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716"/>
      </w:tblGrid>
      <w:tr w:rsidR="00975CC0" w14:paraId="72D1327B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</w:tcPr>
          <w:p w14:paraId="49E50A83" w14:textId="77777777" w:rsidR="00975CC0" w:rsidRDefault="00052546">
            <w:pPr>
              <w:pStyle w:val="ConsPlusTitlePage"/>
            </w:pPr>
            <w:bookmarkStart w:id="0" w:name="_GoBack"/>
            <w:bookmarkEnd w:id="0"/>
            <w:r w:rsidRPr="00975CC0">
              <w:rPr>
                <w:noProof/>
                <w:position w:val="-61"/>
              </w:rPr>
              <w:drawing>
                <wp:inline distT="0" distB="0" distL="0" distR="0" wp14:anchorId="4AB16E09" wp14:editId="13D7207F">
                  <wp:extent cx="3810000" cy="904875"/>
                  <wp:effectExtent l="0" t="0" r="0" b="0"/>
                  <wp:docPr id="1" name="Рисунок 1" descr="res_8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_82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5CC0" w14:paraId="051B1999" w14:textId="7777777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A924A" w14:textId="77777777" w:rsidR="00975CC0" w:rsidRDefault="007D0249">
            <w:pPr>
              <w:pStyle w:val="ConsPlusTitlePage"/>
              <w:jc w:val="center"/>
            </w:pPr>
            <w:r>
              <w:rPr>
                <w:sz w:val="48"/>
              </w:rPr>
              <w:t>Федеральный закон от 28.12.2009 N 381-ФЗ</w:t>
            </w:r>
            <w:r>
              <w:rPr>
                <w:sz w:val="48"/>
              </w:rPr>
              <w:br/>
              <w:t>(ред. от 25.12.2018)</w:t>
            </w:r>
            <w:r>
              <w:rPr>
                <w:sz w:val="48"/>
              </w:rPr>
              <w:br/>
              <w:t>"Об основах государственного регулирования торговой деятельности в Российской Федерации"</w:t>
            </w:r>
          </w:p>
        </w:tc>
      </w:tr>
      <w:tr w:rsidR="00975CC0" w14:paraId="69776814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1A798" w14:textId="77777777" w:rsidR="00975CC0" w:rsidRDefault="007D0249">
            <w:pPr>
              <w:pStyle w:val="ConsPlusTitlePage"/>
              <w:jc w:val="center"/>
            </w:pPr>
            <w:r>
              <w:rPr>
                <w:sz w:val="28"/>
              </w:rPr>
              <w:t>Документ предоставлен </w:t>
            </w:r>
            <w:hyperlink r:id="rId7" w:history="1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history="1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 24.01.2019</w:t>
            </w:r>
            <w:r>
              <w:rPr>
                <w:sz w:val="28"/>
              </w:rPr>
              <w:br/>
              <w:t> </w:t>
            </w:r>
          </w:p>
        </w:tc>
      </w:tr>
    </w:tbl>
    <w:p w14:paraId="24E0BCD5" w14:textId="77777777" w:rsidR="00975CC0" w:rsidRDefault="00975CC0">
      <w:pPr>
        <w:sectPr w:rsidR="00975CC0">
          <w:pgSz w:w="11906" w:h="16838"/>
          <w:pgMar w:top="841" w:right="595" w:bottom="841" w:left="595" w:header="0" w:footer="0" w:gutter="0"/>
          <w:cols w:space="720"/>
        </w:sectPr>
      </w:pPr>
    </w:p>
    <w:p w14:paraId="5CB8EAA1" w14:textId="77777777" w:rsidR="00975CC0" w:rsidRDefault="00975CC0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975CC0" w14:paraId="69E0F944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D0E059E" w14:textId="77777777" w:rsidR="00975CC0" w:rsidRDefault="007D0249">
            <w:pPr>
              <w:pStyle w:val="ConsPlusNormal"/>
            </w:pPr>
            <w:r>
              <w:t>28 декабря 2009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DFA6426" w14:textId="77777777" w:rsidR="00975CC0" w:rsidRDefault="007D0249">
            <w:pPr>
              <w:pStyle w:val="ConsPlusNormal"/>
              <w:jc w:val="right"/>
            </w:pPr>
            <w:r>
              <w:t>N 381-ФЗ</w:t>
            </w:r>
          </w:p>
        </w:tc>
      </w:tr>
    </w:tbl>
    <w:p w14:paraId="76C7A261" w14:textId="77777777" w:rsidR="00975CC0" w:rsidRDefault="00975C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3AD6D08" w14:textId="77777777" w:rsidR="00975CC0" w:rsidRDefault="00975CC0">
      <w:pPr>
        <w:pStyle w:val="ConsPlusNormal"/>
        <w:jc w:val="center"/>
      </w:pPr>
    </w:p>
    <w:p w14:paraId="0F3CA73F" w14:textId="77777777" w:rsidR="00975CC0" w:rsidRDefault="007D0249">
      <w:pPr>
        <w:pStyle w:val="ConsPlusTitle"/>
        <w:jc w:val="center"/>
      </w:pPr>
      <w:r>
        <w:t>РОССИЙСКАЯ ФЕДЕРАЦИЯ</w:t>
      </w:r>
    </w:p>
    <w:p w14:paraId="24E8DF79" w14:textId="77777777" w:rsidR="00975CC0" w:rsidRDefault="00975CC0">
      <w:pPr>
        <w:pStyle w:val="ConsPlusTitle"/>
        <w:jc w:val="center"/>
      </w:pPr>
    </w:p>
    <w:p w14:paraId="14D1F8A8" w14:textId="77777777" w:rsidR="00975CC0" w:rsidRDefault="007D0249">
      <w:pPr>
        <w:pStyle w:val="ConsPlusTitle"/>
        <w:jc w:val="center"/>
      </w:pPr>
      <w:r>
        <w:t>ФЕДЕРАЛЬНЫЙ ЗАКОН</w:t>
      </w:r>
    </w:p>
    <w:p w14:paraId="563CF463" w14:textId="77777777" w:rsidR="00975CC0" w:rsidRDefault="00975CC0">
      <w:pPr>
        <w:pStyle w:val="ConsPlusTitle"/>
        <w:jc w:val="center"/>
      </w:pPr>
    </w:p>
    <w:p w14:paraId="7B784C02" w14:textId="77777777" w:rsidR="00975CC0" w:rsidRDefault="007D0249">
      <w:pPr>
        <w:pStyle w:val="ConsPlusTitle"/>
        <w:jc w:val="center"/>
      </w:pPr>
      <w:r>
        <w:t>ОБ ОСНОВАХ ГОСУДАРСТВЕННОГО РЕГУЛИРОВАНИЯ</w:t>
      </w:r>
    </w:p>
    <w:p w14:paraId="5108E4F5" w14:textId="77777777" w:rsidR="00975CC0" w:rsidRDefault="007D0249">
      <w:pPr>
        <w:pStyle w:val="ConsPlusTitle"/>
        <w:jc w:val="center"/>
      </w:pPr>
      <w:r>
        <w:t>ТОРГОВОЙ ДЕЯТЕЛЬНОСТИ В РОССИЙСКОЙ ФЕДЕРАЦИИ</w:t>
      </w:r>
    </w:p>
    <w:p w14:paraId="5D446B23" w14:textId="77777777" w:rsidR="00975CC0" w:rsidRDefault="00975CC0">
      <w:pPr>
        <w:pStyle w:val="ConsPlusNormal"/>
        <w:ind w:firstLine="540"/>
        <w:jc w:val="both"/>
      </w:pPr>
    </w:p>
    <w:p w14:paraId="24CEF947" w14:textId="77777777" w:rsidR="00975CC0" w:rsidRDefault="007D0249">
      <w:pPr>
        <w:pStyle w:val="ConsPlusNormal"/>
        <w:jc w:val="right"/>
      </w:pPr>
      <w:r>
        <w:t>Принят</w:t>
      </w:r>
    </w:p>
    <w:p w14:paraId="333DF149" w14:textId="77777777" w:rsidR="00975CC0" w:rsidRDefault="007D0249">
      <w:pPr>
        <w:pStyle w:val="ConsPlusNormal"/>
        <w:jc w:val="right"/>
      </w:pPr>
      <w:r>
        <w:t>Государственной Думой</w:t>
      </w:r>
    </w:p>
    <w:p w14:paraId="6A5E44D9" w14:textId="77777777" w:rsidR="00975CC0" w:rsidRDefault="007D0249">
      <w:pPr>
        <w:pStyle w:val="ConsPlusNormal"/>
        <w:jc w:val="right"/>
      </w:pPr>
      <w:r>
        <w:t>18 декабря 2009 года</w:t>
      </w:r>
    </w:p>
    <w:p w14:paraId="3D84360A" w14:textId="77777777" w:rsidR="00975CC0" w:rsidRDefault="00975CC0">
      <w:pPr>
        <w:pStyle w:val="ConsPlusNormal"/>
        <w:jc w:val="right"/>
      </w:pPr>
    </w:p>
    <w:p w14:paraId="1419E51E" w14:textId="77777777" w:rsidR="00975CC0" w:rsidRDefault="007D0249">
      <w:pPr>
        <w:pStyle w:val="ConsPlusNormal"/>
        <w:jc w:val="right"/>
      </w:pPr>
      <w:r>
        <w:t>Одобрен</w:t>
      </w:r>
    </w:p>
    <w:p w14:paraId="40776E50" w14:textId="77777777" w:rsidR="00975CC0" w:rsidRDefault="007D0249">
      <w:pPr>
        <w:pStyle w:val="ConsPlusNormal"/>
        <w:jc w:val="right"/>
      </w:pPr>
      <w:r>
        <w:t>Советом Федерации</w:t>
      </w:r>
    </w:p>
    <w:p w14:paraId="40CFD8AA" w14:textId="77777777" w:rsidR="00975CC0" w:rsidRDefault="007D0249">
      <w:pPr>
        <w:pStyle w:val="ConsPlusNormal"/>
        <w:jc w:val="right"/>
      </w:pPr>
      <w:r>
        <w:t>25 декабря 2009 года</w:t>
      </w:r>
    </w:p>
    <w:p w14:paraId="00B7D74A" w14:textId="77777777" w:rsidR="00975CC0" w:rsidRDefault="00975CC0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975CC0" w14:paraId="4AC039F0" w14:textId="7777777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27CAEA15" w14:textId="77777777" w:rsidR="00975CC0" w:rsidRDefault="007D02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E82E3F3" w14:textId="77777777" w:rsidR="00975CC0" w:rsidRDefault="007D0249">
            <w:pPr>
              <w:pStyle w:val="ConsPlusNormal"/>
              <w:jc w:val="center"/>
            </w:pPr>
            <w:r>
              <w:rPr>
                <w:color w:val="392C69"/>
              </w:rPr>
              <w:t>(в ред. Федеральных законов от 23.12.201</w:t>
            </w:r>
            <w:r>
              <w:rPr>
                <w:color w:val="392C69"/>
              </w:rPr>
              <w:t xml:space="preserve">0 </w:t>
            </w:r>
            <w:hyperlink w:history="1">
              <w:r>
                <w:rPr>
                  <w:color w:val="0000FF"/>
                </w:rPr>
                <w:t>N 369-ФЗ</w:t>
              </w:r>
            </w:hyperlink>
            <w:r>
              <w:rPr>
                <w:color w:val="392C69"/>
              </w:rPr>
              <w:t>,</w:t>
            </w:r>
          </w:p>
          <w:p w14:paraId="6E6FA8B8" w14:textId="77777777" w:rsidR="00975CC0" w:rsidRDefault="007D02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21.11.2011 </w:t>
            </w:r>
            <w:hyperlink w:history="1">
              <w:r>
                <w:rPr>
                  <w:color w:val="0000FF"/>
                </w:rPr>
                <w:t>N 327-ФЗ</w:t>
              </w:r>
            </w:hyperlink>
            <w:r>
              <w:rPr>
                <w:color w:val="392C69"/>
              </w:rPr>
              <w:t xml:space="preserve">, от 30.12.2012 </w:t>
            </w:r>
            <w:hyperlink w:history="1">
              <w:r>
                <w:rPr>
                  <w:color w:val="0000FF"/>
                </w:rPr>
                <w:t>N 318-ФЗ</w:t>
              </w:r>
            </w:hyperlink>
            <w:r>
              <w:rPr>
                <w:color w:val="392C69"/>
              </w:rPr>
              <w:t xml:space="preserve">, от 28.12.2013 </w:t>
            </w:r>
            <w:hyperlink w:history="1">
              <w:r>
                <w:rPr>
                  <w:color w:val="0000FF"/>
                </w:rPr>
                <w:t>N 446-ФЗ</w:t>
              </w:r>
            </w:hyperlink>
            <w:r>
              <w:rPr>
                <w:color w:val="392C69"/>
              </w:rPr>
              <w:t>,</w:t>
            </w:r>
          </w:p>
          <w:p w14:paraId="4CA88F52" w14:textId="77777777" w:rsidR="00975CC0" w:rsidRDefault="007D02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29.12.2014 </w:t>
            </w:r>
            <w:hyperlink w:history="1">
              <w:r>
                <w:rPr>
                  <w:color w:val="0000FF"/>
                </w:rPr>
                <w:t>N 485-ФЗ</w:t>
              </w:r>
            </w:hyperlink>
            <w:r>
              <w:rPr>
                <w:color w:val="392C69"/>
              </w:rPr>
              <w:t xml:space="preserve">, от 31.12.2014 </w:t>
            </w:r>
            <w:hyperlink w:history="1">
              <w:r>
                <w:rPr>
                  <w:color w:val="0000FF"/>
                </w:rPr>
                <w:t>N 493-ФЗ</w:t>
              </w:r>
            </w:hyperlink>
            <w:r>
              <w:rPr>
                <w:color w:val="392C69"/>
              </w:rPr>
              <w:t xml:space="preserve">, от 03.07.2016 </w:t>
            </w:r>
            <w:hyperlink w:history="1">
              <w:r>
                <w:rPr>
                  <w:color w:val="0000FF"/>
                </w:rPr>
                <w:t>N 264-ФЗ</w:t>
              </w:r>
            </w:hyperlink>
            <w:r>
              <w:rPr>
                <w:color w:val="392C69"/>
              </w:rPr>
              <w:t>,</w:t>
            </w:r>
          </w:p>
          <w:p w14:paraId="798F1161" w14:textId="77777777" w:rsidR="00975CC0" w:rsidRDefault="007D02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03.07.2016 </w:t>
            </w:r>
            <w:hyperlink w:history="1">
              <w:r>
                <w:rPr>
                  <w:color w:val="0000FF"/>
                </w:rPr>
                <w:t>N 273-ФЗ</w:t>
              </w:r>
            </w:hyperlink>
            <w:r>
              <w:rPr>
                <w:color w:val="392C69"/>
              </w:rPr>
              <w:t xml:space="preserve">, от 31.12.2017 </w:t>
            </w:r>
            <w:hyperlink w:history="1">
              <w:r>
                <w:rPr>
                  <w:color w:val="0000FF"/>
                </w:rPr>
                <w:t>N 487-ФЗ</w:t>
              </w:r>
            </w:hyperlink>
            <w:r>
              <w:rPr>
                <w:color w:val="392C69"/>
              </w:rPr>
              <w:t xml:space="preserve">, от 29.07.2018 </w:t>
            </w:r>
            <w:hyperlink w:history="1">
              <w:r>
                <w:rPr>
                  <w:color w:val="0000FF"/>
                </w:rPr>
                <w:t>N 272-ФЗ</w:t>
              </w:r>
            </w:hyperlink>
            <w:r>
              <w:rPr>
                <w:color w:val="392C69"/>
              </w:rPr>
              <w:t>,</w:t>
            </w:r>
          </w:p>
          <w:p w14:paraId="009AB938" w14:textId="77777777" w:rsidR="00975CC0" w:rsidRDefault="007D024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28.11.2018 </w:t>
            </w:r>
            <w:hyperlink w:history="1">
              <w:r>
                <w:rPr>
                  <w:color w:val="0000FF"/>
                </w:rPr>
                <w:t>N 446-ФЗ</w:t>
              </w:r>
            </w:hyperlink>
            <w:r>
              <w:rPr>
                <w:color w:val="392C69"/>
              </w:rPr>
              <w:t xml:space="preserve">, от 25.12.2018 </w:t>
            </w:r>
            <w:hyperlink w:history="1">
              <w:r>
                <w:rPr>
                  <w:color w:val="0000FF"/>
                </w:rPr>
                <w:t>N 488-ФЗ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14:paraId="4B7B868D" w14:textId="77777777" w:rsidR="00975CC0" w:rsidRDefault="00975CC0">
      <w:pPr>
        <w:pStyle w:val="ConsPlusNormal"/>
        <w:ind w:firstLine="540"/>
        <w:jc w:val="both"/>
      </w:pPr>
    </w:p>
    <w:p w14:paraId="5CE5B6C6" w14:textId="77777777" w:rsidR="00975CC0" w:rsidRDefault="007D0249">
      <w:pPr>
        <w:pStyle w:val="ConsPlusTitle"/>
        <w:jc w:val="center"/>
        <w:outlineLvl w:val="0"/>
      </w:pPr>
      <w:r>
        <w:t>Глава 1. ОБЩИЕ ПОЛОЖЕНИЯ</w:t>
      </w:r>
    </w:p>
    <w:p w14:paraId="73A1A4D1" w14:textId="77777777" w:rsidR="00975CC0" w:rsidRDefault="00975CC0">
      <w:pPr>
        <w:pStyle w:val="ConsPlusNormal"/>
        <w:ind w:firstLine="540"/>
        <w:jc w:val="both"/>
      </w:pPr>
    </w:p>
    <w:p w14:paraId="1B3CCC6E" w14:textId="77777777" w:rsidR="00975CC0" w:rsidRDefault="007D0249">
      <w:pPr>
        <w:pStyle w:val="ConsPlusTitle"/>
        <w:ind w:firstLine="540"/>
        <w:jc w:val="both"/>
        <w:outlineLvl w:val="1"/>
      </w:pPr>
      <w:r>
        <w:t>Статья 1. Цели и сфера применения настоящего Федерального закона</w:t>
      </w:r>
    </w:p>
    <w:p w14:paraId="067B5E06" w14:textId="77777777" w:rsidR="00975CC0" w:rsidRDefault="00975CC0">
      <w:pPr>
        <w:pStyle w:val="ConsPlusNormal"/>
        <w:ind w:firstLine="540"/>
        <w:jc w:val="both"/>
      </w:pPr>
    </w:p>
    <w:p w14:paraId="45D2B949" w14:textId="77777777" w:rsidR="00975CC0" w:rsidRDefault="007D0249">
      <w:pPr>
        <w:pStyle w:val="ConsPlusNormal"/>
        <w:ind w:firstLine="540"/>
        <w:jc w:val="both"/>
      </w:pPr>
      <w:r>
        <w:t>1. Настоящий Федеральный закон определяет основы государственного регулирования торговой деятельности в Российской Федерации (далее - торговая деятельность).</w:t>
      </w:r>
    </w:p>
    <w:p w14:paraId="401B0CB2" w14:textId="77777777" w:rsidR="00975CC0" w:rsidRDefault="007D0249">
      <w:pPr>
        <w:pStyle w:val="ConsPlusNormal"/>
        <w:spacing w:before="240"/>
        <w:ind w:firstLine="540"/>
        <w:jc w:val="both"/>
      </w:pPr>
      <w:r>
        <w:t>2. Целями настоящего Федеральног</w:t>
      </w:r>
      <w:r>
        <w:t>о закона являются:</w:t>
      </w:r>
    </w:p>
    <w:p w14:paraId="68C2E712" w14:textId="77777777" w:rsidR="00975CC0" w:rsidRDefault="007D0249">
      <w:pPr>
        <w:pStyle w:val="ConsPlusNormal"/>
        <w:spacing w:before="240"/>
        <w:ind w:firstLine="540"/>
        <w:jc w:val="both"/>
      </w:pPr>
      <w:r>
        <w:t>1)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деятельности;</w:t>
      </w:r>
    </w:p>
    <w:p w14:paraId="182798A6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2) развитие торговой деятельности в целях удовлетворения потребностей отраслей </w:t>
      </w:r>
      <w:r>
        <w:t>экономики в произведенной продукции, обеспечения доступности товаров для населения, формирования конкурентной среды, поддержки российских производителей товаров;</w:t>
      </w:r>
    </w:p>
    <w:p w14:paraId="4217DC7D" w14:textId="77777777" w:rsidR="00975CC0" w:rsidRDefault="007D0249">
      <w:pPr>
        <w:pStyle w:val="ConsPlusNormal"/>
        <w:spacing w:before="240"/>
        <w:ind w:firstLine="540"/>
        <w:jc w:val="both"/>
      </w:pPr>
      <w:r>
        <w:t>3) обеспечение соблюдения прав и законных интересов юридических лиц, индивидуальных предприним</w:t>
      </w:r>
      <w:r>
        <w:t>ателей, осуществляющих торговую деятельность (далее - хозяйствующие субъекты, осуществляющие торговую деятельность), юридических лиц, индивидуальных предпринимателей, осуществляющих поставки производимых или закупаемых товаров, предназначенных для использо</w:t>
      </w:r>
      <w:r>
        <w:t xml:space="preserve">вания их в предпринимательской деятельности, в том числе для продажи или </w:t>
      </w:r>
      <w:r>
        <w:lastRenderedPageBreak/>
        <w:t>перепродажи (далее - хозяйствующие субъекты, осуществляющие поставки товаров), баланса экономических интересов указанных хозяйствующих субъектов, а также обеспечение при этом соблюден</w:t>
      </w:r>
      <w:r>
        <w:t>ия прав и законных интересов населения;</w:t>
      </w:r>
    </w:p>
    <w:p w14:paraId="28728C7D" w14:textId="77777777" w:rsidR="00975CC0" w:rsidRDefault="007D0249">
      <w:pPr>
        <w:pStyle w:val="ConsPlusNormal"/>
        <w:spacing w:before="240"/>
        <w:ind w:firstLine="540"/>
        <w:jc w:val="both"/>
      </w:pPr>
      <w:r>
        <w:t>4) разграничение полномочий между федеральными органами государственной власти, органами государственной власти субъектов Российской Федерации, органами местного самоуправления в области регулирования торговой деятел</w:t>
      </w:r>
      <w:r>
        <w:t>ьности.</w:t>
      </w:r>
    </w:p>
    <w:p w14:paraId="4D847286" w14:textId="77777777" w:rsidR="00975CC0" w:rsidRDefault="007D0249">
      <w:pPr>
        <w:pStyle w:val="ConsPlusNormal"/>
        <w:spacing w:before="240"/>
        <w:ind w:firstLine="540"/>
        <w:jc w:val="both"/>
      </w:pPr>
      <w:r>
        <w:t>3. Настоящий Федеральный закон регулирует отношения, возникающие между органами государственной власти, органами местного самоуправления и хозяйствующими субъектами в связи с организацией и осуществлением торговой деятельности, а также отношения, в</w:t>
      </w:r>
      <w:r>
        <w:t>озникающие между хозяйствующими субъектами при осуществлении ими торговой деятельности.</w:t>
      </w:r>
    </w:p>
    <w:p w14:paraId="6D2A53B9" w14:textId="77777777" w:rsidR="00975CC0" w:rsidRDefault="007D0249">
      <w:pPr>
        <w:pStyle w:val="ConsPlusNormal"/>
        <w:spacing w:before="240"/>
        <w:ind w:firstLine="540"/>
        <w:jc w:val="both"/>
      </w:pPr>
      <w:r>
        <w:t>4. Положения настоящего Федерального закона не применяются к отношениям, связанным с организацией и осуществлением:</w:t>
      </w:r>
    </w:p>
    <w:p w14:paraId="0BDAC045" w14:textId="77777777" w:rsidR="00975CC0" w:rsidRDefault="007D0249">
      <w:pPr>
        <w:pStyle w:val="ConsPlusNormal"/>
        <w:spacing w:before="240"/>
        <w:ind w:firstLine="540"/>
        <w:jc w:val="both"/>
      </w:pPr>
      <w:r>
        <w:t>1) внешнеторговой деятельности;</w:t>
      </w:r>
    </w:p>
    <w:p w14:paraId="620EC572" w14:textId="77777777" w:rsidR="00975CC0" w:rsidRDefault="007D0249">
      <w:pPr>
        <w:pStyle w:val="ConsPlusNormal"/>
        <w:spacing w:before="240"/>
        <w:ind w:firstLine="540"/>
        <w:jc w:val="both"/>
      </w:pPr>
      <w:r>
        <w:t>2) деятельности по проведению организованных торгов;</w:t>
      </w:r>
    </w:p>
    <w:p w14:paraId="6BB990F6" w14:textId="77777777" w:rsidR="00975CC0" w:rsidRDefault="007D0249">
      <w:pPr>
        <w:pStyle w:val="ConsPlusNormal"/>
        <w:jc w:val="both"/>
      </w:pPr>
      <w:r>
        <w:t xml:space="preserve">(п. 2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21.11.2011 N 327-ФЗ)</w:t>
      </w:r>
    </w:p>
    <w:p w14:paraId="48FB1272" w14:textId="77777777" w:rsidR="00975CC0" w:rsidRDefault="007D0249">
      <w:pPr>
        <w:pStyle w:val="ConsPlusNormal"/>
        <w:spacing w:before="240"/>
        <w:ind w:firstLine="540"/>
        <w:jc w:val="both"/>
      </w:pPr>
      <w:r>
        <w:t>3) деятельности по продаже товаров на розничных рынках;</w:t>
      </w:r>
    </w:p>
    <w:p w14:paraId="62FF7A9A" w14:textId="77777777" w:rsidR="00975CC0" w:rsidRDefault="007D0249">
      <w:pPr>
        <w:pStyle w:val="ConsPlusNormal"/>
        <w:spacing w:before="240"/>
        <w:ind w:firstLine="540"/>
        <w:jc w:val="both"/>
      </w:pPr>
      <w:r>
        <w:t>4) купли-продажи ценных бумаг, объектов недв</w:t>
      </w:r>
      <w:r>
        <w:t>ижимости, продукции производственно-технического назначения, в том числе электрической энергии (мощности), тепловой энергии и мощности, а также иных видов энергетических ресурсов.</w:t>
      </w:r>
    </w:p>
    <w:p w14:paraId="7E0F41F4" w14:textId="77777777" w:rsidR="00975CC0" w:rsidRDefault="007D0249">
      <w:pPr>
        <w:pStyle w:val="ConsPlusNormal"/>
        <w:spacing w:before="240"/>
        <w:ind w:firstLine="540"/>
        <w:jc w:val="both"/>
      </w:pPr>
      <w:bookmarkStart w:id="1" w:name="P42"/>
      <w:bookmarkEnd w:id="1"/>
      <w:r>
        <w:t xml:space="preserve">4.1. Положения </w:t>
      </w:r>
      <w:hyperlink w:anchor="P263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 w:history="1">
        <w:r>
          <w:rPr>
            <w:color w:val="0000FF"/>
          </w:rPr>
          <w:t>статьи 13</w:t>
        </w:r>
      </w:hyperlink>
      <w:r>
        <w:t xml:space="preserve"> (за исключением </w:t>
      </w:r>
      <w:hyperlink w:anchor="P274" w:tooltip="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" w:history="1">
        <w:r>
          <w:rPr>
            <w:color w:val="0000FF"/>
          </w:rPr>
          <w:t>подпункта "д" пункта 4</w:t>
        </w:r>
      </w:hyperlink>
      <w:r>
        <w:t xml:space="preserve"> и </w:t>
      </w:r>
      <w:hyperlink w:anchor="P278" w:tooltip="6) заключать между собой договор, содержащий условие о возврате хозяйствующему субъекту, осуществи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" w:history="1">
        <w:r>
          <w:rPr>
            <w:color w:val="0000FF"/>
          </w:rPr>
          <w:t>пункта 6 части 1</w:t>
        </w:r>
      </w:hyperlink>
      <w:r>
        <w:t xml:space="preserve">) и </w:t>
      </w:r>
      <w:hyperlink w:anchor="P286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 w:history="1">
        <w:r>
          <w:rPr>
            <w:color w:val="0000FF"/>
          </w:rPr>
          <w:t>статьи 14</w:t>
        </w:r>
      </w:hyperlink>
      <w:r>
        <w:t xml:space="preserve"> насто</w:t>
      </w:r>
      <w:r>
        <w:t>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</w:t>
      </w:r>
      <w:r>
        <w:t>нопольным законодательством) от реализации товаров за последний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</w:t>
      </w:r>
      <w:r>
        <w:t>изации товаров которых в рамках одной торговой сети за последний календарный год не превышает четыреста миллионов рублей.</w:t>
      </w:r>
    </w:p>
    <w:p w14:paraId="2A622FF1" w14:textId="77777777" w:rsidR="00975CC0" w:rsidRDefault="007D0249">
      <w:pPr>
        <w:pStyle w:val="ConsPlusNormal"/>
        <w:jc w:val="both"/>
      </w:pPr>
      <w:r>
        <w:t xml:space="preserve">(часть 4.1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03.07.2016 N 264-ФЗ;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28.11.2018 N </w:t>
      </w:r>
      <w:r>
        <w:t>446-ФЗ)</w:t>
      </w:r>
    </w:p>
    <w:p w14:paraId="13D60599" w14:textId="77777777" w:rsidR="00975CC0" w:rsidRDefault="007D0249">
      <w:pPr>
        <w:pStyle w:val="ConsPlusNormal"/>
        <w:spacing w:before="240"/>
        <w:ind w:firstLine="540"/>
        <w:jc w:val="both"/>
      </w:pPr>
      <w:r>
        <w:t>5. Отношения, возникающие между хозяйствующими субъектами при осуществлении ими торговли товарами, ограниченными в обороте, порядок и условия их продажи регулируются федеральными законами об обороте таких товаров.</w:t>
      </w:r>
    </w:p>
    <w:p w14:paraId="14A17848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6. Установленные </w:t>
      </w:r>
      <w:hyperlink w:anchor="P255" w:tooltip="Глава 3. АНТИМОНОПОЛЬНОЕ РЕГУЛИРОВАНИЕ, ГОСУДАРСТВЕННЫЙ" w:history="1">
        <w:r>
          <w:rPr>
            <w:color w:val="0000FF"/>
          </w:rPr>
          <w:t>главой 3</w:t>
        </w:r>
      </w:hyperlink>
      <w:r>
        <w:t xml:space="preserve"> настоящего Федерального закона антимонопольные правила, требования, запреты на действия (бездействие) хозяйствующих субъектов распространяются также на действия (бездействие) лиц,</w:t>
      </w:r>
      <w:r>
        <w:t xml:space="preserve"> входящих с ними в одну группу лиц в соответствии с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26 июля 2006 года N 135-ФЗ "О защите конкуренции" (далее - Федеральный закон "О защите конкуренции").</w:t>
      </w:r>
    </w:p>
    <w:p w14:paraId="11901064" w14:textId="77777777" w:rsidR="00975CC0" w:rsidRDefault="007D0249">
      <w:pPr>
        <w:pStyle w:val="ConsPlusNormal"/>
        <w:jc w:val="both"/>
      </w:pPr>
      <w:r>
        <w:lastRenderedPageBreak/>
        <w:t xml:space="preserve">(часть 6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03.07.2016 </w:t>
      </w:r>
      <w:r>
        <w:t>N 273-ФЗ)</w:t>
      </w:r>
    </w:p>
    <w:p w14:paraId="5ED18293" w14:textId="77777777" w:rsidR="00975CC0" w:rsidRDefault="00975CC0">
      <w:pPr>
        <w:pStyle w:val="ConsPlusNormal"/>
        <w:ind w:firstLine="540"/>
        <w:jc w:val="both"/>
      </w:pPr>
    </w:p>
    <w:p w14:paraId="268B2EB9" w14:textId="77777777" w:rsidR="00975CC0" w:rsidRDefault="007D0249">
      <w:pPr>
        <w:pStyle w:val="ConsPlusTitle"/>
        <w:ind w:firstLine="540"/>
        <w:jc w:val="both"/>
        <w:outlineLvl w:val="1"/>
      </w:pPr>
      <w:r>
        <w:t>Статья 2. Основные понятия, используемые в настоящем Федеральном законе</w:t>
      </w:r>
    </w:p>
    <w:p w14:paraId="448C4992" w14:textId="77777777" w:rsidR="00975CC0" w:rsidRDefault="00975CC0">
      <w:pPr>
        <w:pStyle w:val="ConsPlusNormal"/>
        <w:ind w:firstLine="540"/>
        <w:jc w:val="both"/>
      </w:pPr>
    </w:p>
    <w:p w14:paraId="54EF4220" w14:textId="77777777" w:rsidR="00975CC0" w:rsidRDefault="007D0249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14:paraId="79C8A887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1) торговая деятельность (далее также - торговля) - вид предпринимательской деятельности, </w:t>
      </w:r>
      <w:r>
        <w:t>связанный с приобретением и продажей товаров;</w:t>
      </w:r>
    </w:p>
    <w:p w14:paraId="21F63A42" w14:textId="77777777" w:rsidR="00975CC0" w:rsidRDefault="007D0249">
      <w:pPr>
        <w:pStyle w:val="ConsPlusNormal"/>
        <w:spacing w:before="240"/>
        <w:ind w:firstLine="540"/>
        <w:jc w:val="both"/>
      </w:pPr>
      <w:r>
        <w:t>2) оптовая торговля -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связанных</w:t>
      </w:r>
      <w:r>
        <w:t xml:space="preserve"> с личным, семейным, домашним и иным подобным использованием;</w:t>
      </w:r>
    </w:p>
    <w:p w14:paraId="7E25A926" w14:textId="77777777" w:rsidR="00975CC0" w:rsidRDefault="007D0249">
      <w:pPr>
        <w:pStyle w:val="ConsPlusNormal"/>
        <w:spacing w:before="240"/>
        <w:ind w:firstLine="540"/>
        <w:jc w:val="both"/>
      </w:pPr>
      <w:r>
        <w:t>3) розничная торговля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</w:t>
      </w:r>
      <w:r>
        <w:t>принимательской деятельности;</w:t>
      </w:r>
    </w:p>
    <w:p w14:paraId="05D71955" w14:textId="77777777" w:rsidR="00975CC0" w:rsidRDefault="007D0249">
      <w:pPr>
        <w:pStyle w:val="ConsPlusNormal"/>
        <w:spacing w:before="240"/>
        <w:ind w:firstLine="540"/>
        <w:jc w:val="both"/>
      </w:pPr>
      <w:r>
        <w:t>4) торговый объект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</w:t>
      </w:r>
      <w:r>
        <w:t>окупателей и проведения денежных расчетов с покупателями при продаже товаров;</w:t>
      </w:r>
    </w:p>
    <w:p w14:paraId="27F3958A" w14:textId="77777777" w:rsidR="00975CC0" w:rsidRDefault="007D0249">
      <w:pPr>
        <w:pStyle w:val="ConsPlusNormal"/>
        <w:spacing w:before="240"/>
        <w:ind w:firstLine="540"/>
        <w:jc w:val="both"/>
      </w:pPr>
      <w:r>
        <w:t>5) стационарный торговый объект - торговый объект, представляющий собой здание или часть здания, строение или часть строения, прочно связанные фундаментом такого здания, строения</w:t>
      </w:r>
      <w:r>
        <w:t xml:space="preserve"> с землей и подключенные (технологически присоединенные) к сетям инженерно-технического обеспечения;</w:t>
      </w:r>
    </w:p>
    <w:p w14:paraId="46BCA9CC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30.12.2012 N 318-ФЗ)</w:t>
      </w:r>
    </w:p>
    <w:p w14:paraId="4ECAC8B5" w14:textId="77777777" w:rsidR="00975CC0" w:rsidRDefault="007D0249">
      <w:pPr>
        <w:pStyle w:val="ConsPlusNormal"/>
        <w:spacing w:before="240"/>
        <w:ind w:firstLine="540"/>
        <w:jc w:val="both"/>
      </w:pPr>
      <w:r>
        <w:t>6) нестационарный торговый объект - торговый объект, представляющий собой временное соору</w:t>
      </w:r>
      <w:r>
        <w:t>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14:paraId="54829A2D" w14:textId="77777777" w:rsidR="00975CC0" w:rsidRDefault="007D0249">
      <w:pPr>
        <w:pStyle w:val="ConsPlusNormal"/>
        <w:jc w:val="both"/>
      </w:pPr>
      <w:r>
        <w:t>(в ред. Федерал</w:t>
      </w:r>
      <w:r>
        <w:t xml:space="preserve">ьного </w:t>
      </w:r>
      <w:hyperlink w:history="1">
        <w:r>
          <w:rPr>
            <w:color w:val="0000FF"/>
          </w:rPr>
          <w:t>закона</w:t>
        </w:r>
      </w:hyperlink>
      <w:r>
        <w:t xml:space="preserve"> от 30.12.2012 N 318-ФЗ)</w:t>
      </w:r>
    </w:p>
    <w:p w14:paraId="316182B2" w14:textId="77777777" w:rsidR="00975CC0" w:rsidRDefault="007D0249">
      <w:pPr>
        <w:pStyle w:val="ConsPlusNormal"/>
        <w:spacing w:before="240"/>
        <w:ind w:firstLine="540"/>
        <w:jc w:val="both"/>
      </w:pPr>
      <w:r>
        <w:t>7) площадь торгового объекта - помещение, предназначенное для выкладки, демонстрации товаров, обслуживания покупателей и проведения денежных расчетов с покупателями при продаже товаров, прохода покупателей</w:t>
      </w:r>
      <w:r>
        <w:t>;</w:t>
      </w:r>
    </w:p>
    <w:p w14:paraId="04DFB20C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8) торговая сеть - совокупность двух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"О защ</w:t>
      </w:r>
      <w:r>
        <w:t>ите конкуренции", или совокупность двух и более торговых объектов, которые используются под единым коммерческим обозначением или иным средством индивидуализации;</w:t>
      </w:r>
    </w:p>
    <w:p w14:paraId="14BE1F7F" w14:textId="77777777" w:rsidR="00975CC0" w:rsidRDefault="007D0249">
      <w:pPr>
        <w:pStyle w:val="ConsPlusNormal"/>
        <w:jc w:val="both"/>
      </w:pPr>
      <w:r>
        <w:t xml:space="preserve">(п. 8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5CCB1A42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9) продовольственные товары - продукты в натуральном или переработанном виде, находящиеся в обороте и употребляемые человеком в пищу (в том числе продукты детского </w:t>
      </w:r>
      <w:r>
        <w:lastRenderedPageBreak/>
        <w:t>питания, продукты диетического питания), бутилированная питьевая вода, алкогольная продукция</w:t>
      </w:r>
      <w:r>
        <w:t>, пиво и напитки, изготавливаемые на его основе, безалкогольные напитки, жевательная резинка, пищевые добавки и биологически активные добавки;</w:t>
      </w:r>
    </w:p>
    <w:p w14:paraId="76BB4EFC" w14:textId="77777777" w:rsidR="00975CC0" w:rsidRDefault="007D0249">
      <w:pPr>
        <w:pStyle w:val="ConsPlusNormal"/>
        <w:spacing w:before="240"/>
        <w:ind w:firstLine="540"/>
        <w:jc w:val="both"/>
      </w:pPr>
      <w:r>
        <w:t>10) услуги по продвижению товаров - услуги, оказываемые хозяйствующим субъектам, осуществляющим поставки продовол</w:t>
      </w:r>
      <w:r>
        <w:t>ьственных товаров в торговые сети, в целях продвижения продовольственных товаров, в том числе путем рекламирования продовольственных товаров, осуществления их специальной выкладки, исследования потребительского спроса, подготовки отчетности, содержащей инф</w:t>
      </w:r>
      <w:r>
        <w:t>ормацию о таких товарах, либо осуществления иной деятельности, направленной на продвижение продовольственных товаров;</w:t>
      </w:r>
    </w:p>
    <w:p w14:paraId="0AD200CD" w14:textId="77777777" w:rsidR="00975CC0" w:rsidRDefault="007D0249">
      <w:pPr>
        <w:pStyle w:val="ConsPlusNormal"/>
        <w:jc w:val="both"/>
      </w:pPr>
      <w:r>
        <w:t xml:space="preserve">(п. 10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03.07.2016 N 273-ФЗ)</w:t>
      </w:r>
    </w:p>
    <w:p w14:paraId="357577A3" w14:textId="77777777" w:rsidR="00975CC0" w:rsidRDefault="007D0249">
      <w:pPr>
        <w:pStyle w:val="ConsPlusNormal"/>
        <w:spacing w:before="240"/>
        <w:ind w:firstLine="540"/>
        <w:jc w:val="both"/>
      </w:pPr>
      <w:r>
        <w:t>11) товары, маркированные средствами идентификации, - товары,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</w:t>
      </w:r>
      <w:r>
        <w:t>ведения о которых (в том числе сведения о нанесенных на них средствах идентификации и (или) материальных носителях, содержащих средства идентификации) содержатся в государственной информационной системе мониторинга за оборотом товаров, подлежащих обязатель</w:t>
      </w:r>
      <w:r>
        <w:t>ной маркировке средствами идентификации;</w:t>
      </w:r>
    </w:p>
    <w:p w14:paraId="767B86C5" w14:textId="77777777" w:rsidR="00975CC0" w:rsidRDefault="007D0249">
      <w:pPr>
        <w:pStyle w:val="ConsPlusNormal"/>
        <w:jc w:val="both"/>
      </w:pPr>
      <w:r>
        <w:t xml:space="preserve">(п. 11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7BEE3C9B" w14:textId="77777777" w:rsidR="00975CC0" w:rsidRDefault="007D0249">
      <w:pPr>
        <w:pStyle w:val="ConsPlusNormal"/>
        <w:spacing w:before="240"/>
        <w:ind w:firstLine="540"/>
        <w:jc w:val="both"/>
      </w:pPr>
      <w:r>
        <w:t>12) товары, подлежащие обязательной маркировке средствами идентификации, - товары, включенные в перечень отдельных товаров, подлежащих обязател</w:t>
      </w:r>
      <w:r>
        <w:t>ьной маркировке средствами идентификации, утвержденный Правительством Российской Федерации;</w:t>
      </w:r>
    </w:p>
    <w:p w14:paraId="7D980F0D" w14:textId="77777777" w:rsidR="00975CC0" w:rsidRDefault="007D0249">
      <w:pPr>
        <w:pStyle w:val="ConsPlusNormal"/>
        <w:jc w:val="both"/>
      </w:pPr>
      <w:r>
        <w:t xml:space="preserve">(п. 12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4D865298" w14:textId="77777777" w:rsidR="00975CC0" w:rsidRDefault="007D0249">
      <w:pPr>
        <w:pStyle w:val="ConsPlusNormal"/>
        <w:spacing w:before="240"/>
        <w:ind w:firstLine="540"/>
        <w:jc w:val="both"/>
      </w:pPr>
      <w:r>
        <w:t>13) средство идентификации - код маркировки в машиночитаемой форме, представленный в виде шт</w:t>
      </w:r>
      <w:r>
        <w:t>рихового кода, или записанный на радиочастотную метку, или представленный с использованием иного средства (технологии) автоматической идентификации;</w:t>
      </w:r>
    </w:p>
    <w:p w14:paraId="351B6836" w14:textId="77777777" w:rsidR="00975CC0" w:rsidRDefault="007D0249">
      <w:pPr>
        <w:pStyle w:val="ConsPlusNormal"/>
        <w:jc w:val="both"/>
      </w:pPr>
      <w:r>
        <w:t xml:space="preserve">(п. 13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7779B508" w14:textId="77777777" w:rsidR="00975CC0" w:rsidRDefault="007D0249">
      <w:pPr>
        <w:pStyle w:val="ConsPlusNormal"/>
        <w:spacing w:before="240"/>
        <w:ind w:firstLine="540"/>
        <w:jc w:val="both"/>
      </w:pPr>
      <w:r>
        <w:t>14) код маркировки - уникальная пос</w:t>
      </w:r>
      <w:r>
        <w:t>ледовательность символов, состоящая из кода идентификации и кода проверки;</w:t>
      </w:r>
    </w:p>
    <w:p w14:paraId="1322F6CF" w14:textId="77777777" w:rsidR="00975CC0" w:rsidRDefault="007D0249">
      <w:pPr>
        <w:pStyle w:val="ConsPlusNormal"/>
        <w:jc w:val="both"/>
      </w:pPr>
      <w:r>
        <w:t xml:space="preserve">(п. 14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3F632343" w14:textId="77777777" w:rsidR="00975CC0" w:rsidRDefault="007D0249">
      <w:pPr>
        <w:pStyle w:val="ConsPlusNormal"/>
        <w:spacing w:before="240"/>
        <w:ind w:firstLine="540"/>
        <w:jc w:val="both"/>
      </w:pPr>
      <w:r>
        <w:t>15) код идентификации - последовательность символов, представляющая собой уникальный номер экземпляра товара;</w:t>
      </w:r>
    </w:p>
    <w:p w14:paraId="594CA6CB" w14:textId="77777777" w:rsidR="00975CC0" w:rsidRDefault="007D0249">
      <w:pPr>
        <w:pStyle w:val="ConsPlusNormal"/>
        <w:jc w:val="both"/>
      </w:pPr>
      <w:r>
        <w:t xml:space="preserve">(п. 15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6CA79156" w14:textId="77777777" w:rsidR="00975CC0" w:rsidRDefault="007D0249">
      <w:pPr>
        <w:pStyle w:val="ConsPlusNormal"/>
        <w:spacing w:before="240"/>
        <w:ind w:firstLine="540"/>
        <w:jc w:val="both"/>
      </w:pPr>
      <w:r>
        <w:t>16) код проверки - последовательность символов, сформированная в результате криптографического преобразования кода идентификации и позволяющая выявить фальсификацию кода идентификации</w:t>
      </w:r>
      <w:r>
        <w:t xml:space="preserve"> при его проверке с использованием фискального накопителя и (или) технических средств проверки кода проверки;</w:t>
      </w:r>
    </w:p>
    <w:p w14:paraId="737F770A" w14:textId="77777777" w:rsidR="00975CC0" w:rsidRDefault="007D0249">
      <w:pPr>
        <w:pStyle w:val="ConsPlusNormal"/>
        <w:jc w:val="both"/>
      </w:pPr>
      <w:r>
        <w:t xml:space="preserve">(п. 16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7C06C2ED" w14:textId="77777777" w:rsidR="00975CC0" w:rsidRDefault="007D0249">
      <w:pPr>
        <w:pStyle w:val="ConsPlusNormal"/>
        <w:spacing w:before="240"/>
        <w:ind w:firstLine="540"/>
        <w:jc w:val="both"/>
      </w:pPr>
      <w:r>
        <w:t>17) технические средства проверки кода проверки - программно-аппаратные ши</w:t>
      </w:r>
      <w:r>
        <w:t xml:space="preserve">фровальные (криптографические) средства защиты кодов маркировки, в том числе фискальный накопитель, обеспечивающие возможность выявления корректировки или фальсификации кода </w:t>
      </w:r>
      <w:r>
        <w:lastRenderedPageBreak/>
        <w:t>идентификации в результате его проверки с использованием кода проверки и ключевого</w:t>
      </w:r>
      <w:r>
        <w:t xml:space="preserve"> документа, предназначенного для проверки кода идентификации;</w:t>
      </w:r>
    </w:p>
    <w:p w14:paraId="2A70E786" w14:textId="77777777" w:rsidR="00975CC0" w:rsidRDefault="007D0249">
      <w:pPr>
        <w:pStyle w:val="ConsPlusNormal"/>
        <w:jc w:val="both"/>
      </w:pPr>
      <w:r>
        <w:t xml:space="preserve">(п. 17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486EC909" w14:textId="77777777" w:rsidR="00975CC0" w:rsidRDefault="007D0249">
      <w:pPr>
        <w:pStyle w:val="ConsPlusNormal"/>
        <w:spacing w:before="240"/>
        <w:ind w:firstLine="540"/>
        <w:jc w:val="both"/>
      </w:pPr>
      <w:r>
        <w:t>18) технические средства формирования кода проверки - программно-аппаратные шифровальные (криптографические) средства защи</w:t>
      </w:r>
      <w:r>
        <w:t>ты информации,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</w:t>
      </w:r>
      <w:r>
        <w:t>ствии установленным требованиям к шифровальным (криптографическим) средствам защиты кодов маркировки;</w:t>
      </w:r>
    </w:p>
    <w:p w14:paraId="5D233170" w14:textId="77777777" w:rsidR="00975CC0" w:rsidRDefault="007D0249">
      <w:pPr>
        <w:pStyle w:val="ConsPlusNormal"/>
        <w:jc w:val="both"/>
      </w:pPr>
      <w:r>
        <w:t xml:space="preserve">(п. 18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2A2C875B" w14:textId="77777777" w:rsidR="00975CC0" w:rsidRDefault="007D0249">
      <w:pPr>
        <w:pStyle w:val="ConsPlusNormal"/>
        <w:spacing w:before="240"/>
        <w:ind w:firstLine="540"/>
        <w:jc w:val="both"/>
      </w:pPr>
      <w:r>
        <w:t>19) участники оборота товаров, подлежащих обязательной маркировке средствами идент</w:t>
      </w:r>
      <w:r>
        <w:t>ификации, - хозяйствующие субъекты, осуществляющие торговую деятельность, связанную с приобретением и продажей товаров, подлежащих обязательной маркировке средствами идентификации, а также хозяйствующие субъекты, осуществляющие поставки товаров, подлежащих</w:t>
      </w:r>
      <w:r>
        <w:t xml:space="preserve"> обязательной маркировке средствами идентификации, в том числе производители этих товаров.</w:t>
      </w:r>
    </w:p>
    <w:p w14:paraId="09517698" w14:textId="77777777" w:rsidR="00975CC0" w:rsidRDefault="007D0249">
      <w:pPr>
        <w:pStyle w:val="ConsPlusNormal"/>
        <w:jc w:val="both"/>
      </w:pPr>
      <w:r>
        <w:t xml:space="preserve">(п. 19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153F521B" w14:textId="77777777" w:rsidR="00975CC0" w:rsidRDefault="00975CC0">
      <w:pPr>
        <w:pStyle w:val="ConsPlusNormal"/>
        <w:ind w:firstLine="540"/>
        <w:jc w:val="both"/>
      </w:pPr>
    </w:p>
    <w:p w14:paraId="393D81B8" w14:textId="77777777" w:rsidR="00975CC0" w:rsidRDefault="007D0249">
      <w:pPr>
        <w:pStyle w:val="ConsPlusTitle"/>
        <w:ind w:firstLine="540"/>
        <w:jc w:val="both"/>
        <w:outlineLvl w:val="1"/>
      </w:pPr>
      <w:r>
        <w:t>Статья 3. Правовое регулирование отношений в области торговой деятельности</w:t>
      </w:r>
    </w:p>
    <w:p w14:paraId="07A63442" w14:textId="77777777" w:rsidR="00975CC0" w:rsidRDefault="00975CC0">
      <w:pPr>
        <w:pStyle w:val="ConsPlusNormal"/>
        <w:ind w:firstLine="540"/>
        <w:jc w:val="both"/>
      </w:pPr>
    </w:p>
    <w:p w14:paraId="0E2F753D" w14:textId="77777777" w:rsidR="00975CC0" w:rsidRDefault="007D0249">
      <w:pPr>
        <w:pStyle w:val="ConsPlusNormal"/>
        <w:ind w:firstLine="540"/>
        <w:jc w:val="both"/>
      </w:pPr>
      <w:r>
        <w:t>1. Правовое регу</w:t>
      </w:r>
      <w:r>
        <w:t xml:space="preserve">лирование отношений в области торговой деятельности осуществляется Гражданским </w:t>
      </w:r>
      <w:hyperlink w:history="1">
        <w:r>
          <w:rPr>
            <w:color w:val="0000FF"/>
          </w:rPr>
          <w:t>кодексом</w:t>
        </w:r>
      </w:hyperlink>
      <w:r>
        <w:t xml:space="preserve"> Российской Федерации, настоящим Федеральным законом, </w:t>
      </w:r>
      <w:hyperlink w:history="1">
        <w:r>
          <w:rPr>
            <w:color w:val="0000FF"/>
          </w:rPr>
          <w:t>Законом</w:t>
        </w:r>
      </w:hyperlink>
      <w:r>
        <w:t xml:space="preserve"> Российской Федерации от 7 февраля 1992 года N 2300-1 "О защите прав потребителей", другими федеральными законами и принимаемыми в соответствии с ними иными нормативными правовыми актами Российской Федерации, законами субъектов Российской Федерации, иными </w:t>
      </w:r>
      <w:r>
        <w:t>нормативными правовыми актами субъектов Российской Федерации.</w:t>
      </w:r>
    </w:p>
    <w:p w14:paraId="4DB14D8C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Отношения, связанные с организацией розничных рынков, организацией и осуществлением деятельности по продаже товаров на розничных рынках, регулируются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30 декабря 2006 года N 271-ФЗ "О розничных рынках и о внесении изм</w:t>
      </w:r>
      <w:r>
        <w:t>енений в Трудовой кодекс Российской Федерации".</w:t>
      </w:r>
    </w:p>
    <w:p w14:paraId="25F8CA07" w14:textId="77777777" w:rsidR="00975CC0" w:rsidRDefault="007D0249">
      <w:pPr>
        <w:pStyle w:val="ConsPlusNormal"/>
        <w:spacing w:before="240"/>
        <w:ind w:firstLine="540"/>
        <w:jc w:val="both"/>
      </w:pPr>
      <w:r>
        <w:t>3. Органы местного самоуправления вправе издавать муниципальные правовые акты по вопросам, связанным с созданием условий для обеспечения жителей муниципального образования услугами торговли, в случаях и в пре</w:t>
      </w:r>
      <w:r>
        <w:t>делах, которые предусмотрены настоящим Федеральным законом, другими федеральными законами, указами Президента Российской Федерации, постановлениями Правительства Российской Федерации, законами субъектов Российской Федерации.</w:t>
      </w:r>
    </w:p>
    <w:p w14:paraId="546B4409" w14:textId="77777777" w:rsidR="00975CC0" w:rsidRDefault="00975CC0">
      <w:pPr>
        <w:pStyle w:val="ConsPlusNormal"/>
        <w:ind w:firstLine="540"/>
        <w:jc w:val="both"/>
      </w:pPr>
    </w:p>
    <w:p w14:paraId="321DF0C7" w14:textId="77777777" w:rsidR="00975CC0" w:rsidRDefault="007D0249">
      <w:pPr>
        <w:pStyle w:val="ConsPlusTitle"/>
        <w:ind w:firstLine="540"/>
        <w:jc w:val="both"/>
        <w:outlineLvl w:val="1"/>
      </w:pPr>
      <w:r>
        <w:t>Статья 4. Методы государственн</w:t>
      </w:r>
      <w:r>
        <w:t>ого регулирования торговой деятельности</w:t>
      </w:r>
    </w:p>
    <w:p w14:paraId="41AABE29" w14:textId="77777777" w:rsidR="00975CC0" w:rsidRDefault="00975CC0">
      <w:pPr>
        <w:pStyle w:val="ConsPlusNormal"/>
        <w:ind w:firstLine="540"/>
        <w:jc w:val="both"/>
      </w:pPr>
    </w:p>
    <w:p w14:paraId="4E4E09C1" w14:textId="77777777" w:rsidR="00975CC0" w:rsidRDefault="007D0249">
      <w:pPr>
        <w:pStyle w:val="ConsPlusNormal"/>
        <w:ind w:firstLine="540"/>
        <w:jc w:val="both"/>
      </w:pPr>
      <w:bookmarkStart w:id="2" w:name="P92"/>
      <w:bookmarkEnd w:id="2"/>
      <w:r>
        <w:t>1. Государственное регулирование торговой деятельности осуществляется посредством:</w:t>
      </w:r>
    </w:p>
    <w:p w14:paraId="22D9094E" w14:textId="77777777" w:rsidR="00975CC0" w:rsidRDefault="007D0249">
      <w:pPr>
        <w:pStyle w:val="ConsPlusNormal"/>
        <w:spacing w:before="240"/>
        <w:ind w:firstLine="540"/>
        <w:jc w:val="both"/>
      </w:pPr>
      <w:r>
        <w:t>1) установления требований к ее организации и осуществлению;</w:t>
      </w:r>
    </w:p>
    <w:p w14:paraId="7B46C728" w14:textId="77777777" w:rsidR="00975CC0" w:rsidRDefault="007D0249">
      <w:pPr>
        <w:pStyle w:val="ConsPlusNormal"/>
        <w:spacing w:before="240"/>
        <w:ind w:firstLine="540"/>
        <w:jc w:val="both"/>
      </w:pPr>
      <w:r>
        <w:lastRenderedPageBreak/>
        <w:t>2) антимонопольного регулирования в этой области;</w:t>
      </w:r>
    </w:p>
    <w:p w14:paraId="655330DB" w14:textId="77777777" w:rsidR="00975CC0" w:rsidRDefault="007D0249">
      <w:pPr>
        <w:pStyle w:val="ConsPlusNormal"/>
        <w:spacing w:before="240"/>
        <w:ind w:firstLine="540"/>
        <w:jc w:val="both"/>
      </w:pPr>
      <w:r>
        <w:t>3) информационного об</w:t>
      </w:r>
      <w:r>
        <w:t>еспечения в этой области;</w:t>
      </w:r>
    </w:p>
    <w:p w14:paraId="43862DFB" w14:textId="77777777" w:rsidR="00975CC0" w:rsidRDefault="007D0249">
      <w:pPr>
        <w:pStyle w:val="ConsPlusNormal"/>
        <w:spacing w:before="240"/>
        <w:ind w:firstLine="540"/>
        <w:jc w:val="both"/>
      </w:pPr>
      <w:r>
        <w:t>4) государственного контроля (надзора), муниципального контроля в этой области.</w:t>
      </w:r>
    </w:p>
    <w:p w14:paraId="0D9EC9A8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Не допускается применение не предусмотренных </w:t>
      </w:r>
      <w:hyperlink w:anchor="P92" w:tooltip="1. Государственное регулирование торговой деятельности осуществляется посредством:" w:history="1">
        <w:r>
          <w:rPr>
            <w:color w:val="0000FF"/>
          </w:rPr>
          <w:t>частью 1</w:t>
        </w:r>
      </w:hyperlink>
      <w:r>
        <w:t xml:space="preserve"> настоящей статьи методов государственного регулирования торговой деятельности, за исключением случаев, установленных федеральными </w:t>
      </w:r>
      <w:hyperlink w:history="1">
        <w:r>
          <w:rPr>
            <w:color w:val="0000FF"/>
          </w:rPr>
          <w:t>законами</w:t>
        </w:r>
      </w:hyperlink>
      <w:r>
        <w:t>.</w:t>
      </w:r>
    </w:p>
    <w:p w14:paraId="1FAAF2D9" w14:textId="77777777" w:rsidR="00975CC0" w:rsidRDefault="00975CC0">
      <w:pPr>
        <w:pStyle w:val="ConsPlusNormal"/>
        <w:ind w:firstLine="540"/>
        <w:jc w:val="both"/>
      </w:pPr>
    </w:p>
    <w:p w14:paraId="7C3326E0" w14:textId="77777777" w:rsidR="00975CC0" w:rsidRDefault="007D0249">
      <w:pPr>
        <w:pStyle w:val="ConsPlusTitle"/>
        <w:ind w:firstLine="540"/>
        <w:jc w:val="both"/>
        <w:outlineLvl w:val="1"/>
      </w:pPr>
      <w:r>
        <w:t>Статья 5. Полномочия Правительства Российской Федерации, федеральных органов исполн</w:t>
      </w:r>
      <w:r>
        <w:t>ительной власти в области государственного регулирования торговой деятельности</w:t>
      </w:r>
    </w:p>
    <w:p w14:paraId="51675A7B" w14:textId="77777777" w:rsidR="00975CC0" w:rsidRDefault="00975CC0">
      <w:pPr>
        <w:pStyle w:val="ConsPlusNormal"/>
        <w:ind w:firstLine="540"/>
        <w:jc w:val="both"/>
      </w:pPr>
    </w:p>
    <w:p w14:paraId="05070B4F" w14:textId="77777777" w:rsidR="00975CC0" w:rsidRDefault="007D0249">
      <w:pPr>
        <w:pStyle w:val="ConsPlusNormal"/>
        <w:ind w:firstLine="540"/>
        <w:jc w:val="both"/>
      </w:pPr>
      <w:r>
        <w:t>1.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торговой деятель</w:t>
      </w:r>
      <w:r>
        <w:t>ности:</w:t>
      </w:r>
    </w:p>
    <w:p w14:paraId="7A499B61" w14:textId="77777777" w:rsidR="00975CC0" w:rsidRDefault="007D0249">
      <w:pPr>
        <w:pStyle w:val="ConsPlusNormal"/>
        <w:spacing w:before="240"/>
        <w:ind w:firstLine="540"/>
        <w:jc w:val="both"/>
      </w:pPr>
      <w:r>
        <w:t>1) обеспечение проведения государственной политики в области торговой деятельности;</w:t>
      </w:r>
    </w:p>
    <w:p w14:paraId="74DAD597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2) утверждение </w:t>
      </w:r>
      <w:hyperlink w:history="1">
        <w:r>
          <w:rPr>
            <w:color w:val="0000FF"/>
          </w:rPr>
          <w:t>методики</w:t>
        </w:r>
      </w:hyperlink>
      <w:r>
        <w:t xml:space="preserve"> расчета и </w:t>
      </w:r>
      <w:hyperlink w:history="1">
        <w:r>
          <w:rPr>
            <w:color w:val="0000FF"/>
          </w:rPr>
          <w:t>порядка</w:t>
        </w:r>
      </w:hyperlink>
      <w:r>
        <w:t xml:space="preserve"> установления субъектами Российской Федерации нормативов минимальной обеспеченности населения пл</w:t>
      </w:r>
      <w:r>
        <w:t>ощадью торговых объектов;</w:t>
      </w:r>
    </w:p>
    <w:p w14:paraId="0A40FDB7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3) утверждение </w:t>
      </w:r>
      <w:hyperlink w:history="1">
        <w:r>
          <w:rPr>
            <w:color w:val="0000FF"/>
          </w:rPr>
          <w:t>методики</w:t>
        </w:r>
      </w:hyperlink>
      <w:r>
        <w:t xml:space="preserve"> расчета объема всех реализованных продовольственных товаров в границах субъекта Российской Федерации, в том числе в границах города федерального значения Москвы или Санкт-Петербурга, в граница</w:t>
      </w:r>
      <w:r>
        <w:t>х муниципального района, городского округа в денежном выражении за финансовый год и определения доли объема всех реализованных таких товаров хозяйствующим субъектом, осуществляющим розничную торговлю такими товарами посредством организации торговой сети (з</w:t>
      </w:r>
      <w:r>
        <w:t>а исключением сельскохозяйственного потребительского кооператива, организации потребительской кооперации), в границах соответствующего административно-территориального образования в денежном выражении за финансовый год;</w:t>
      </w:r>
    </w:p>
    <w:p w14:paraId="7A5212B2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3.1) утверждение </w:t>
      </w:r>
      <w:hyperlink w:history="1">
        <w:r>
          <w:rPr>
            <w:color w:val="0000FF"/>
          </w:rPr>
          <w:t>переч</w:t>
        </w:r>
        <w:r>
          <w:rPr>
            <w:color w:val="0000FF"/>
          </w:rPr>
          <w:t>ня</w:t>
        </w:r>
      </w:hyperlink>
      <w:r>
        <w:t xml:space="preserve"> отдельных товаров, подлежащих обязательной маркировке средствами идентификации, или критериев определения таких товаров, перечня групп хозяйствующих субъектов, осуществляющих маркировку отдельных товаров средствами идентификации по видам деятельности, п</w:t>
      </w:r>
      <w:r>
        <w:t>равил маркировки товаров, подлежащих обязательной маркировке средствами идентификации, а также особенностей маркировки отдельных товаров, подлежащих обязательной маркировке средствами идентификации, и внедрения государственной информационной системы монито</w:t>
      </w:r>
      <w:r>
        <w:t>ринга за оборотом товаров, подлежащих обязательной маркировке средствами идентификации, в отношении указанных товаров, включая сроки внедрения такой информационной системы и порядок реализации указанных товаров, произведенных до ввода обязательной маркиров</w:t>
      </w:r>
      <w:r>
        <w:t>ки средствами идентификации и не маркированных средствами идентификации;</w:t>
      </w:r>
    </w:p>
    <w:p w14:paraId="39A41FDD" w14:textId="77777777" w:rsidR="00975CC0" w:rsidRDefault="007D0249">
      <w:pPr>
        <w:pStyle w:val="ConsPlusNormal"/>
        <w:jc w:val="both"/>
      </w:pPr>
      <w:r>
        <w:t xml:space="preserve">(п. 3.1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25.12.2018 N 488-ФЗ)</w:t>
      </w:r>
    </w:p>
    <w:p w14:paraId="68673C05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3.2) утверждение характеристик средств идентификации, в том числе структуры и формата кодов маркировки, кодов </w:t>
      </w:r>
      <w:r>
        <w:t xml:space="preserve">идентификации и кодов проверки, правил формирования и нанесения </w:t>
      </w:r>
      <w:r>
        <w:lastRenderedPageBreak/>
        <w:t>средств идентификации;</w:t>
      </w:r>
    </w:p>
    <w:p w14:paraId="5B768ABE" w14:textId="77777777" w:rsidR="00975CC0" w:rsidRDefault="007D0249">
      <w:pPr>
        <w:pStyle w:val="ConsPlusNormal"/>
        <w:jc w:val="both"/>
      </w:pPr>
      <w:r>
        <w:t xml:space="preserve">(п. 3.2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6DB58FAF" w14:textId="77777777" w:rsidR="00975CC0" w:rsidRDefault="007D0249">
      <w:pPr>
        <w:pStyle w:val="ConsPlusNormal"/>
        <w:spacing w:before="240"/>
        <w:ind w:firstLine="540"/>
        <w:jc w:val="both"/>
      </w:pPr>
      <w:r>
        <w:t>3.3) утверждение требований к техническим средствам, используемым участниками оборота товаров, п</w:t>
      </w:r>
      <w:r>
        <w:t>одлежащих обязательной маркировке средствами идентификации, для обмена информацией с государственной информационной системой мониторинга за оборотом товаров, подлежащих обязательной маркировке средствами идентификации, в том числе к техническим средствам п</w:t>
      </w:r>
      <w:r>
        <w:t>роверки кода проверки, а также требований к участникам оборота товаров, подлежащих обязательной маркировке средствами идентификации, получающим указанные технические средства;</w:t>
      </w:r>
    </w:p>
    <w:p w14:paraId="695625A8" w14:textId="77777777" w:rsidR="00975CC0" w:rsidRDefault="007D0249">
      <w:pPr>
        <w:pStyle w:val="ConsPlusNormal"/>
        <w:jc w:val="both"/>
      </w:pPr>
      <w:r>
        <w:t xml:space="preserve">(п. 3.3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28EF8C41" w14:textId="77777777" w:rsidR="00975CC0" w:rsidRDefault="007D0249">
      <w:pPr>
        <w:pStyle w:val="ConsPlusNormal"/>
        <w:spacing w:before="240"/>
        <w:ind w:firstLine="540"/>
        <w:jc w:val="both"/>
      </w:pPr>
      <w:r>
        <w:t>3.4) утверждение порядка изъятия из оборота и уничтожения изъятых из оборота немаркированных товаров, подлежащих обязательной маркировке средствами идентификации;</w:t>
      </w:r>
    </w:p>
    <w:p w14:paraId="08E45483" w14:textId="77777777" w:rsidR="00975CC0" w:rsidRDefault="007D0249">
      <w:pPr>
        <w:pStyle w:val="ConsPlusNormal"/>
        <w:jc w:val="both"/>
      </w:pPr>
      <w:r>
        <w:t xml:space="preserve">(п. 3.4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3A8AD03A" w14:textId="77777777" w:rsidR="00975CC0" w:rsidRDefault="007D0249">
      <w:pPr>
        <w:pStyle w:val="ConsPlusNormal"/>
        <w:spacing w:before="240"/>
        <w:ind w:firstLine="540"/>
        <w:jc w:val="both"/>
      </w:pPr>
      <w:r>
        <w:t>3.5) утверждение размера платы за оказание услуг по предоставлению кодов маркировки, необходимых для формирования средств идентификации, и обеспечения мониторинга движения товаров, подлежащих обязательной маркировке средствами иден</w:t>
      </w:r>
      <w:r>
        <w:t>тификации, а также порядка ее взимания;</w:t>
      </w:r>
    </w:p>
    <w:p w14:paraId="7A63021B" w14:textId="77777777" w:rsidR="00975CC0" w:rsidRDefault="007D0249">
      <w:pPr>
        <w:pStyle w:val="ConsPlusNormal"/>
        <w:jc w:val="both"/>
      </w:pPr>
      <w:r>
        <w:t xml:space="preserve">(п. 3.5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4354B920" w14:textId="77777777" w:rsidR="00975CC0" w:rsidRDefault="007D0249">
      <w:pPr>
        <w:pStyle w:val="ConsPlusNormal"/>
        <w:spacing w:before="240"/>
        <w:ind w:firstLine="540"/>
        <w:jc w:val="both"/>
      </w:pPr>
      <w:r>
        <w:t>4) иные предусмотренные настоящим Федеральным законом, другими федеральными законами полномочия в области государственного регулирования торгов</w:t>
      </w:r>
      <w:r>
        <w:t>ой деятельности.</w:t>
      </w:r>
    </w:p>
    <w:p w14:paraId="244EC915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Федеральный </w:t>
      </w:r>
      <w:hyperlink w:history="1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осуществляет следующие полномочия:</w:t>
      </w:r>
    </w:p>
    <w:p w14:paraId="7D84F6E7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1) утверждение </w:t>
      </w:r>
      <w:hyperlink w:history="1">
        <w:r>
          <w:rPr>
            <w:color w:val="0000FF"/>
          </w:rPr>
          <w:t>методических рекомендаций</w:t>
        </w:r>
      </w:hyperlink>
      <w:r>
        <w:t xml:space="preserve"> по разработке региональных программ развития торговли;</w:t>
      </w:r>
    </w:p>
    <w:p w14:paraId="7100F8AC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2) утверждение </w:t>
      </w:r>
      <w:hyperlink w:history="1">
        <w:r>
          <w:rPr>
            <w:color w:val="0000FF"/>
          </w:rPr>
          <w:t>формы</w:t>
        </w:r>
      </w:hyperlink>
      <w:r>
        <w:t xml:space="preserve"> торгового реестра, включающего в себя сведения о хозяйствующих субъектах, осуществляющих торговую деятельность, о хозяйствующих су</w:t>
      </w:r>
      <w:r>
        <w:t xml:space="preserve">бъектах, осуществляющих поставки товаров (за исключением производителей товаров), и о состоянии торговли на территории субъекта Российской Федерации (далее - торговый реестр), </w:t>
      </w:r>
      <w:hyperlink w:history="1">
        <w:r>
          <w:rPr>
            <w:color w:val="0000FF"/>
          </w:rPr>
          <w:t>порядка</w:t>
        </w:r>
      </w:hyperlink>
      <w:r>
        <w:t xml:space="preserve"> его формирования и </w:t>
      </w:r>
      <w:hyperlink w:history="1">
        <w:r>
          <w:rPr>
            <w:color w:val="0000FF"/>
          </w:rPr>
          <w:t>порядка</w:t>
        </w:r>
      </w:hyperlink>
      <w:r>
        <w:t xml:space="preserve"> предоставления ин</w:t>
      </w:r>
      <w:r>
        <w:t>формации, содержащейся в торговом реестре;</w:t>
      </w:r>
    </w:p>
    <w:p w14:paraId="4D50C8F5" w14:textId="77777777" w:rsidR="00975CC0" w:rsidRDefault="007D0249">
      <w:pPr>
        <w:pStyle w:val="ConsPlusNormal"/>
        <w:spacing w:before="240"/>
        <w:ind w:firstLine="540"/>
        <w:jc w:val="both"/>
      </w:pPr>
      <w:r>
        <w:t>3) участие совместно с уполномоченным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</w:t>
      </w:r>
      <w:r>
        <w:t>ских и других общественных процессах в Российской Федерации, в определении содержания форм статистической отчетности, применяемых в области торговой деятельности, сроков их представления хозяйствующими субъектами, осуществляющими торговую деятельность, хоз</w:t>
      </w:r>
      <w:r>
        <w:t>яйствующими субъектами, осуществляющими поставки товаров (за исключением производителей товаров);</w:t>
      </w:r>
    </w:p>
    <w:p w14:paraId="2F3A3D31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29.07.2018 N 272-ФЗ)</w:t>
      </w:r>
    </w:p>
    <w:p w14:paraId="684A40A3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4) иные предусмотренные настоящим Федеральным законом, другими федеральными </w:t>
      </w:r>
      <w:r>
        <w:lastRenderedPageBreak/>
        <w:t>законами, указам</w:t>
      </w:r>
      <w:r>
        <w:t>и Президента Российской Федерации, постановлениями Правительства Российской Федерации полномочия.</w:t>
      </w:r>
    </w:p>
    <w:p w14:paraId="039EA421" w14:textId="77777777" w:rsidR="00975CC0" w:rsidRDefault="00975CC0">
      <w:pPr>
        <w:pStyle w:val="ConsPlusNormal"/>
        <w:ind w:firstLine="540"/>
        <w:jc w:val="both"/>
      </w:pPr>
    </w:p>
    <w:p w14:paraId="780B4394" w14:textId="77777777" w:rsidR="00975CC0" w:rsidRDefault="007D0249">
      <w:pPr>
        <w:pStyle w:val="ConsPlusTitle"/>
        <w:ind w:firstLine="540"/>
        <w:jc w:val="both"/>
        <w:outlineLvl w:val="1"/>
      </w:pPr>
      <w:r>
        <w:t>Статья 6. Полномочия органов государственной власти субъектов Российской Федерации, органов местного самоуправления в области регулирования торговой деятельн</w:t>
      </w:r>
      <w:r>
        <w:t>ости</w:t>
      </w:r>
    </w:p>
    <w:p w14:paraId="632C6A71" w14:textId="77777777" w:rsidR="00975CC0" w:rsidRDefault="00975CC0">
      <w:pPr>
        <w:pStyle w:val="ConsPlusNormal"/>
        <w:ind w:firstLine="540"/>
        <w:jc w:val="both"/>
      </w:pPr>
    </w:p>
    <w:p w14:paraId="39FC5D9F" w14:textId="77777777" w:rsidR="00975CC0" w:rsidRDefault="007D0249">
      <w:pPr>
        <w:pStyle w:val="ConsPlusNormal"/>
        <w:ind w:firstLine="540"/>
        <w:jc w:val="both"/>
      </w:pPr>
      <w:r>
        <w:t>1. Органы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полномочия:</w:t>
      </w:r>
    </w:p>
    <w:p w14:paraId="21A07E2C" w14:textId="77777777" w:rsidR="00975CC0" w:rsidRDefault="007D0249">
      <w:pPr>
        <w:pStyle w:val="ConsPlusNormal"/>
        <w:spacing w:before="240"/>
        <w:ind w:firstLine="540"/>
        <w:jc w:val="both"/>
      </w:pPr>
      <w:r>
        <w:t>1) реализация государственной политики в области торговой деятельности на территории суб</w:t>
      </w:r>
      <w:r>
        <w:t>ъекта Российской Федерации;</w:t>
      </w:r>
    </w:p>
    <w:p w14:paraId="2515168F" w14:textId="77777777" w:rsidR="00975CC0" w:rsidRDefault="007D0249">
      <w:pPr>
        <w:pStyle w:val="ConsPlusNormal"/>
        <w:spacing w:before="240"/>
        <w:ind w:firstLine="540"/>
        <w:jc w:val="both"/>
      </w:pPr>
      <w:r>
        <w:t>2) в соответствии с настоящим Федеральным законом разработка и принятие законов субъектов Российской Федерации, иных нормативных правовых актов субъектов Российской Федерации в области государственного регулирования торговой дея</w:t>
      </w:r>
      <w:r>
        <w:t>тельности;</w:t>
      </w:r>
    </w:p>
    <w:p w14:paraId="350F24BF" w14:textId="77777777" w:rsidR="00975CC0" w:rsidRDefault="007D0249">
      <w:pPr>
        <w:pStyle w:val="ConsPlusNormal"/>
        <w:spacing w:before="240"/>
        <w:ind w:firstLine="540"/>
        <w:jc w:val="both"/>
      </w:pPr>
      <w:r>
        <w:t>3) установление нормативов минимальной обеспеченности населения площадью торговых объектов для субъекта Российской Федерации;</w:t>
      </w:r>
    </w:p>
    <w:p w14:paraId="21018117" w14:textId="77777777" w:rsidR="00975CC0" w:rsidRDefault="007D0249">
      <w:pPr>
        <w:pStyle w:val="ConsPlusNormal"/>
        <w:spacing w:before="240"/>
        <w:ind w:firstLine="540"/>
        <w:jc w:val="both"/>
      </w:pPr>
      <w:r>
        <w:t>4) проведение информационно-аналитического наблюдения за состоянием рынка определенного товара и осуществлением торгово</w:t>
      </w:r>
      <w:r>
        <w:t>й деятельности на территории соответствующего субъекта Российской Федерации;</w:t>
      </w:r>
    </w:p>
    <w:p w14:paraId="51C210B1" w14:textId="77777777" w:rsidR="00975CC0" w:rsidRDefault="007D0249">
      <w:pPr>
        <w:pStyle w:val="ConsPlusNormal"/>
        <w:spacing w:before="240"/>
        <w:ind w:firstLine="540"/>
        <w:jc w:val="both"/>
      </w:pPr>
      <w:r>
        <w:t>5) разработка и реализация мероприятий, содействующих развитию торговой деятельности на территории соответствующего субъекта Российской Федерации;</w:t>
      </w:r>
    </w:p>
    <w:p w14:paraId="1D073F21" w14:textId="77777777" w:rsidR="00975CC0" w:rsidRDefault="007D0249">
      <w:pPr>
        <w:pStyle w:val="ConsPlusNormal"/>
        <w:spacing w:before="240"/>
        <w:ind w:firstLine="540"/>
        <w:jc w:val="both"/>
      </w:pPr>
      <w:r>
        <w:t>6) иные предусмотренные настоящи</w:t>
      </w:r>
      <w:r>
        <w:t>м Федеральным законом полномочия.</w:t>
      </w:r>
    </w:p>
    <w:p w14:paraId="3A0D8CE3" w14:textId="77777777" w:rsidR="00975CC0" w:rsidRDefault="007D0249">
      <w:pPr>
        <w:pStyle w:val="ConsPlusNormal"/>
        <w:spacing w:before="240"/>
        <w:ind w:firstLine="540"/>
        <w:jc w:val="both"/>
      </w:pPr>
      <w:bookmarkStart w:id="3" w:name="P132"/>
      <w:bookmarkEnd w:id="3"/>
      <w:r>
        <w:t>2.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торговли. Указанное полномочие осуществляется органами местного са</w:t>
      </w:r>
      <w:r>
        <w:t>моуправления внутригородских муниципальных образований городов федерального значения Москвы, Санкт-Петербурга и Севастополя в случае, если создание таких условий определено как вопрос местного значения законами этих субъектов Российской Федерации.</w:t>
      </w:r>
    </w:p>
    <w:p w14:paraId="34E2A746" w14:textId="77777777" w:rsidR="00975CC0" w:rsidRDefault="007D0249">
      <w:pPr>
        <w:pStyle w:val="ConsPlusNormal"/>
        <w:jc w:val="both"/>
      </w:pPr>
      <w:r>
        <w:t xml:space="preserve">(в ред. </w:t>
      </w:r>
      <w:r>
        <w:t xml:space="preserve">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31.12.2014 N 493-ФЗ)</w:t>
      </w:r>
    </w:p>
    <w:p w14:paraId="7637F4DB" w14:textId="77777777" w:rsidR="00975CC0" w:rsidRDefault="007D0249">
      <w:pPr>
        <w:pStyle w:val="ConsPlusNormal"/>
        <w:spacing w:before="240"/>
        <w:ind w:firstLine="540"/>
        <w:jc w:val="both"/>
      </w:pPr>
      <w:r>
        <w:t>3.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деятельности, установленные настоящим Федеральным законо</w:t>
      </w:r>
      <w:r>
        <w:t xml:space="preserve">м, могут быть перераспределены между ними в порядке, предусмотренном </w:t>
      </w:r>
      <w:hyperlink w:history="1">
        <w:r>
          <w:rPr>
            <w:color w:val="0000FF"/>
          </w:rPr>
          <w:t>частью 1.2 статьи 17</w:t>
        </w:r>
      </w:hyperlink>
      <w:r>
        <w:t xml:space="preserve"> Федерального закона от 6 октября 2003 года N 131-ФЗ "</w:t>
      </w:r>
      <w:r>
        <w:t>Об общих принципах организации местного самоуправления в Российской Федерации".</w:t>
      </w:r>
    </w:p>
    <w:p w14:paraId="5BB959E3" w14:textId="77777777" w:rsidR="00975CC0" w:rsidRDefault="007D0249">
      <w:pPr>
        <w:pStyle w:val="ConsPlusNormal"/>
        <w:jc w:val="both"/>
      </w:pPr>
      <w:r>
        <w:t xml:space="preserve">(часть 3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29.12.2014 N 485-ФЗ)</w:t>
      </w:r>
    </w:p>
    <w:p w14:paraId="70BA3BB1" w14:textId="77777777" w:rsidR="00975CC0" w:rsidRDefault="00975CC0">
      <w:pPr>
        <w:pStyle w:val="ConsPlusNormal"/>
        <w:ind w:firstLine="540"/>
        <w:jc w:val="both"/>
      </w:pPr>
    </w:p>
    <w:p w14:paraId="3390FA86" w14:textId="77777777" w:rsidR="00975CC0" w:rsidRDefault="007D0249">
      <w:pPr>
        <w:pStyle w:val="ConsPlusTitle"/>
        <w:ind w:firstLine="540"/>
        <w:jc w:val="both"/>
        <w:outlineLvl w:val="1"/>
      </w:pPr>
      <w:r>
        <w:t>Статья 7.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и некоммерческих организаций, объединяющих хозяйс</w:t>
      </w:r>
      <w:r>
        <w:t xml:space="preserve">твующих субъектов, </w:t>
      </w:r>
      <w:r>
        <w:lastRenderedPageBreak/>
        <w:t>осуществляющих поставки товаров</w:t>
      </w:r>
    </w:p>
    <w:p w14:paraId="5BE7BF05" w14:textId="77777777" w:rsidR="00975CC0" w:rsidRDefault="00975CC0">
      <w:pPr>
        <w:pStyle w:val="ConsPlusNormal"/>
        <w:ind w:firstLine="540"/>
        <w:jc w:val="both"/>
      </w:pPr>
    </w:p>
    <w:p w14:paraId="64980293" w14:textId="77777777" w:rsidR="00975CC0" w:rsidRDefault="007D0249">
      <w:pPr>
        <w:pStyle w:val="ConsPlusNormal"/>
        <w:ind w:firstLine="540"/>
        <w:jc w:val="both"/>
      </w:pPr>
      <w:r>
        <w:t xml:space="preserve">1.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в целях согласования общественно </w:t>
      </w:r>
      <w:r>
        <w:t xml:space="preserve">значимых интересов хозяйствующих субъектов, осуществляющих торговую деятельность, хозяйствующих субъектов, осуществляющих поставки товаров, привлекает на добровольной основе некоммерческие организации, объединяющие таких хозяйствующих субъектов, к участию </w:t>
      </w:r>
      <w:r>
        <w:t>в формировании и реализации государственной политики в области торговой деятельности.</w:t>
      </w:r>
    </w:p>
    <w:p w14:paraId="36A7A07D" w14:textId="77777777" w:rsidR="00975CC0" w:rsidRDefault="007D0249">
      <w:pPr>
        <w:pStyle w:val="ConsPlusNormal"/>
        <w:spacing w:before="240"/>
        <w:ind w:firstLine="540"/>
        <w:jc w:val="both"/>
      </w:pPr>
      <w:r>
        <w:t>2.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</w:t>
      </w:r>
      <w:r>
        <w:t>ляющих торговую деятельность, некоммерческих организаций, объединяющих хозяйствующих субъектов, осуществляющих поставки товаров, может осуществляться в следующих формах:</w:t>
      </w:r>
    </w:p>
    <w:p w14:paraId="57C4A224" w14:textId="77777777" w:rsidR="00975CC0" w:rsidRDefault="007D0249">
      <w:pPr>
        <w:pStyle w:val="ConsPlusNormal"/>
        <w:spacing w:before="240"/>
        <w:ind w:firstLine="540"/>
        <w:jc w:val="both"/>
      </w:pPr>
      <w:r>
        <w:t>1) участие в разработке проектов нормативных правовых актов Российской Федерации в обл</w:t>
      </w:r>
      <w:r>
        <w:t>асти торговой деятельности, региональных и муниципальных программ развития торговли;</w:t>
      </w:r>
    </w:p>
    <w:p w14:paraId="2D8D2AE7" w14:textId="77777777" w:rsidR="00975CC0" w:rsidRDefault="007D0249">
      <w:pPr>
        <w:pStyle w:val="ConsPlusNormal"/>
        <w:spacing w:before="240"/>
        <w:ind w:firstLine="540"/>
        <w:jc w:val="both"/>
      </w:pPr>
      <w:r>
        <w:t>2) участие в анализе финансовых, экономических, социальных и иных показателей развития торговли на территориях субъектов Российской Федерации, муниципальных образований, в</w:t>
      </w:r>
      <w:r>
        <w:t xml:space="preserve"> оценке эффективности применения мер по ее поддержке, в подготовке прогноза развития торговли на территориях субъектов Российской Федерации, муниципальных образований;</w:t>
      </w:r>
    </w:p>
    <w:p w14:paraId="1BB3A202" w14:textId="77777777" w:rsidR="00975CC0" w:rsidRDefault="007D0249">
      <w:pPr>
        <w:pStyle w:val="ConsPlusNormal"/>
        <w:spacing w:before="240"/>
        <w:ind w:firstLine="540"/>
        <w:jc w:val="both"/>
      </w:pPr>
      <w:r>
        <w:t>3) распространение российского и иностранного опыта в области торговой деятельности;</w:t>
      </w:r>
    </w:p>
    <w:p w14:paraId="555AE225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4) </w:t>
      </w:r>
      <w:r>
        <w:t>предоставление необходимой информации для формирования и реализации государственной политики в области торговой деятельности;</w:t>
      </w:r>
    </w:p>
    <w:p w14:paraId="1AA280DB" w14:textId="77777777" w:rsidR="00975CC0" w:rsidRDefault="007D0249">
      <w:pPr>
        <w:pStyle w:val="ConsPlusNormal"/>
        <w:spacing w:before="240"/>
        <w:ind w:firstLine="540"/>
        <w:jc w:val="both"/>
      </w:pPr>
      <w:r>
        <w:t>5) подготовка для органов государственной власти и органов местного самоуправления предложений о совершенствовании торговой деятел</w:t>
      </w:r>
      <w:r>
        <w:t>ьности;</w:t>
      </w:r>
    </w:p>
    <w:p w14:paraId="67361C1C" w14:textId="77777777" w:rsidR="00975CC0" w:rsidRDefault="007D0249">
      <w:pPr>
        <w:pStyle w:val="ConsPlusNormal"/>
        <w:spacing w:before="240"/>
        <w:ind w:firstLine="540"/>
        <w:jc w:val="both"/>
      </w:pPr>
      <w:r>
        <w:t>6) иные предусмотренные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 формы такого участия.</w:t>
      </w:r>
    </w:p>
    <w:p w14:paraId="21E1541C" w14:textId="77777777" w:rsidR="00975CC0" w:rsidRDefault="00975CC0">
      <w:pPr>
        <w:pStyle w:val="ConsPlusNormal"/>
        <w:ind w:firstLine="540"/>
        <w:jc w:val="both"/>
      </w:pPr>
    </w:p>
    <w:p w14:paraId="5C648C43" w14:textId="77777777" w:rsidR="00975CC0" w:rsidRDefault="007D0249">
      <w:pPr>
        <w:pStyle w:val="ConsPlusTitle"/>
        <w:jc w:val="center"/>
        <w:outlineLvl w:val="0"/>
      </w:pPr>
      <w:r>
        <w:t>Глава 2. ТРЕБОВАНИЯ К ОРГАНИЗАЦИИ И ОСУЩЕСТВЛЕ</w:t>
      </w:r>
      <w:r>
        <w:t>НИЮ</w:t>
      </w:r>
    </w:p>
    <w:p w14:paraId="1865DB3B" w14:textId="77777777" w:rsidR="00975CC0" w:rsidRDefault="007D0249">
      <w:pPr>
        <w:pStyle w:val="ConsPlusTitle"/>
        <w:jc w:val="center"/>
      </w:pPr>
      <w:r>
        <w:t>ТОРГОВОЙ ДЕЯТЕЛЬНОСТИ</w:t>
      </w:r>
    </w:p>
    <w:p w14:paraId="169827B3" w14:textId="77777777" w:rsidR="00975CC0" w:rsidRDefault="00975CC0">
      <w:pPr>
        <w:pStyle w:val="ConsPlusNormal"/>
        <w:ind w:firstLine="540"/>
        <w:jc w:val="both"/>
      </w:pPr>
    </w:p>
    <w:p w14:paraId="6637B985" w14:textId="77777777" w:rsidR="00975CC0" w:rsidRDefault="007D0249">
      <w:pPr>
        <w:pStyle w:val="ConsPlusTitle"/>
        <w:ind w:firstLine="540"/>
        <w:jc w:val="both"/>
        <w:outlineLvl w:val="1"/>
      </w:pPr>
      <w:r>
        <w:t>Статья 8. Права и обязанности хозяйствующих субъектов, осуществляющих торговую деятельность, хозяйствующих субъектов, осуществляющих поставки товаров, при организации торговой деятельности и ее осуществлении</w:t>
      </w:r>
    </w:p>
    <w:p w14:paraId="02D505B4" w14:textId="77777777" w:rsidR="00975CC0" w:rsidRDefault="00975CC0">
      <w:pPr>
        <w:pStyle w:val="ConsPlusNormal"/>
        <w:ind w:firstLine="540"/>
        <w:jc w:val="both"/>
      </w:pPr>
    </w:p>
    <w:p w14:paraId="41486A76" w14:textId="77777777" w:rsidR="00975CC0" w:rsidRDefault="007D0249">
      <w:pPr>
        <w:pStyle w:val="ConsPlusNormal"/>
        <w:ind w:firstLine="540"/>
        <w:jc w:val="both"/>
      </w:pPr>
      <w:r>
        <w:t>1. Торговая деятельн</w:t>
      </w:r>
      <w:r>
        <w:t>ость осуществляется хозяйствующими субъектами, предусмотренными настоящим Федеральным законом и зарегистрированными в установленном законодательством Российской Федерации порядке, если иное не предусмотрено федеральными законами.</w:t>
      </w:r>
    </w:p>
    <w:p w14:paraId="122900D2" w14:textId="77777777" w:rsidR="00975CC0" w:rsidRDefault="007D0249">
      <w:pPr>
        <w:pStyle w:val="ConsPlusNormal"/>
        <w:spacing w:before="240"/>
        <w:ind w:firstLine="540"/>
        <w:jc w:val="both"/>
      </w:pPr>
      <w:r>
        <w:t>2. Хозяйствующие субъекты,</w:t>
      </w:r>
      <w:r>
        <w:t xml:space="preserve"> осуществляющие торговую деятельность, при организации </w:t>
      </w:r>
      <w:r>
        <w:lastRenderedPageBreak/>
        <w:t>торговой деятельности и ее осуществлении, за исключением установленных настоящим Федеральным законом, другими федеральными законами случаев, самостоятельно определяют:</w:t>
      </w:r>
    </w:p>
    <w:p w14:paraId="4A113B80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1) вид торговли (оптовая и (или) </w:t>
      </w:r>
      <w:r>
        <w:t>розничная торговля);</w:t>
      </w:r>
    </w:p>
    <w:p w14:paraId="122474B8" w14:textId="77777777" w:rsidR="00975CC0" w:rsidRDefault="007D0249">
      <w:pPr>
        <w:pStyle w:val="ConsPlusNormal"/>
        <w:spacing w:before="240"/>
        <w:ind w:firstLine="540"/>
        <w:jc w:val="both"/>
      </w:pPr>
      <w:r>
        <w:t>2) форму торговли (в стационарных торговых объектах, вне стационарных торговых объектов, в том числе на ярмарках, выставках, развозная торговля, разносная торговля, дистанционный способ продажи товаров, продажа товаров с использованием</w:t>
      </w:r>
      <w:r>
        <w:t xml:space="preserve"> автоматов и иные формы торговли);</w:t>
      </w:r>
    </w:p>
    <w:p w14:paraId="1B9E7ACE" w14:textId="77777777" w:rsidR="00975CC0" w:rsidRDefault="007D0249">
      <w:pPr>
        <w:pStyle w:val="ConsPlusNormal"/>
        <w:spacing w:before="240"/>
        <w:ind w:firstLine="540"/>
        <w:jc w:val="both"/>
      </w:pPr>
      <w:r>
        <w:t>3) способ торговли (с использованием торговых объектов и (или) без использования торговых объектов);</w:t>
      </w:r>
    </w:p>
    <w:p w14:paraId="29DA0103" w14:textId="77777777" w:rsidR="00975CC0" w:rsidRDefault="007D0249">
      <w:pPr>
        <w:pStyle w:val="ConsPlusNormal"/>
        <w:spacing w:before="240"/>
        <w:ind w:firstLine="540"/>
        <w:jc w:val="both"/>
      </w:pPr>
      <w:r>
        <w:t>4) специализацию торговли (универсальная торговля и (или) специализированная торговля);</w:t>
      </w:r>
    </w:p>
    <w:p w14:paraId="2B659134" w14:textId="77777777" w:rsidR="00975CC0" w:rsidRDefault="007D0249">
      <w:pPr>
        <w:pStyle w:val="ConsPlusNormal"/>
        <w:spacing w:before="240"/>
        <w:ind w:firstLine="540"/>
        <w:jc w:val="both"/>
      </w:pPr>
      <w:r>
        <w:t>5) тип торгового объекта, исполь</w:t>
      </w:r>
      <w:r>
        <w:t>зуемого для осуществления торговой деятельности (стационарный торговый объект и (или) нестационарный торговый объект);</w:t>
      </w:r>
    </w:p>
    <w:p w14:paraId="72804BCF" w14:textId="77777777" w:rsidR="00975CC0" w:rsidRDefault="007D0249">
      <w:pPr>
        <w:pStyle w:val="ConsPlusNormal"/>
        <w:spacing w:before="240"/>
        <w:ind w:firstLine="540"/>
        <w:jc w:val="both"/>
      </w:pPr>
      <w:r>
        <w:t>6) основания использования имущества при осуществлении торговой деятельности (право собственности и (или) иное законное основание);</w:t>
      </w:r>
    </w:p>
    <w:p w14:paraId="3EE92ED3" w14:textId="77777777" w:rsidR="00975CC0" w:rsidRDefault="007D0249">
      <w:pPr>
        <w:pStyle w:val="ConsPlusNormal"/>
        <w:spacing w:before="240"/>
        <w:ind w:firstLine="540"/>
        <w:jc w:val="both"/>
      </w:pPr>
      <w:bookmarkStart w:id="4" w:name="P161"/>
      <w:bookmarkEnd w:id="4"/>
      <w:r>
        <w:t>7) порядок и условия осуществления торговой деятельности, в том числе:</w:t>
      </w:r>
    </w:p>
    <w:p w14:paraId="12B61A6A" w14:textId="77777777" w:rsidR="00975CC0" w:rsidRDefault="007D0249">
      <w:pPr>
        <w:pStyle w:val="ConsPlusNormal"/>
        <w:spacing w:before="240"/>
        <w:ind w:firstLine="540"/>
        <w:jc w:val="both"/>
      </w:pPr>
      <w:r>
        <w:t>а) ассортимент продаваемых товаров;</w:t>
      </w:r>
    </w:p>
    <w:p w14:paraId="6F200C1A" w14:textId="77777777" w:rsidR="00975CC0" w:rsidRDefault="007D0249">
      <w:pPr>
        <w:pStyle w:val="ConsPlusNormal"/>
        <w:spacing w:before="240"/>
        <w:ind w:firstLine="540"/>
        <w:jc w:val="both"/>
      </w:pPr>
      <w:r>
        <w:t>б) режим работы;</w:t>
      </w:r>
    </w:p>
    <w:p w14:paraId="3B7D391B" w14:textId="77777777" w:rsidR="00975CC0" w:rsidRDefault="007D0249">
      <w:pPr>
        <w:pStyle w:val="ConsPlusNormal"/>
        <w:spacing w:before="240"/>
        <w:ind w:firstLine="540"/>
        <w:jc w:val="both"/>
      </w:pPr>
      <w:r>
        <w:t>в) приемы и способы, с помощью которых осуществляется продажа товаров;</w:t>
      </w:r>
    </w:p>
    <w:p w14:paraId="4E049DCB" w14:textId="77777777" w:rsidR="00975CC0" w:rsidRDefault="007D0249">
      <w:pPr>
        <w:pStyle w:val="ConsPlusNormal"/>
        <w:spacing w:before="240"/>
        <w:ind w:firstLine="540"/>
        <w:jc w:val="both"/>
      </w:pPr>
      <w:r>
        <w:t>г) количество, типы, модели технологического оборудования, ин</w:t>
      </w:r>
      <w:r>
        <w:t>вентаря, используемых при осуществлении торговой деятельности;</w:t>
      </w:r>
    </w:p>
    <w:p w14:paraId="22265E8C" w14:textId="77777777" w:rsidR="00975CC0" w:rsidRDefault="007D0249">
      <w:pPr>
        <w:pStyle w:val="ConsPlusNormal"/>
        <w:spacing w:before="240"/>
        <w:ind w:firstLine="540"/>
        <w:jc w:val="both"/>
      </w:pPr>
      <w:r>
        <w:t>д) способы доведения до покупателей информации о продавце, о предлагаемых для продажи товарах, об оказываемых услугах;</w:t>
      </w:r>
    </w:p>
    <w:p w14:paraId="3505E69E" w14:textId="77777777" w:rsidR="00975CC0" w:rsidRDefault="007D0249">
      <w:pPr>
        <w:pStyle w:val="ConsPlusNormal"/>
        <w:spacing w:before="240"/>
        <w:ind w:firstLine="540"/>
        <w:jc w:val="both"/>
      </w:pPr>
      <w:r>
        <w:t>8) цены на продаваемые товары;</w:t>
      </w:r>
    </w:p>
    <w:p w14:paraId="3E6D195C" w14:textId="77777777" w:rsidR="00975CC0" w:rsidRDefault="007D0249">
      <w:pPr>
        <w:pStyle w:val="ConsPlusNormal"/>
        <w:spacing w:before="240"/>
        <w:ind w:firstLine="540"/>
        <w:jc w:val="both"/>
      </w:pPr>
      <w:r>
        <w:t>9) форму распространения рекламы в торговом</w:t>
      </w:r>
      <w:r>
        <w:t xml:space="preserve"> объекте и в его витринах;</w:t>
      </w:r>
    </w:p>
    <w:p w14:paraId="7A72AFB7" w14:textId="77777777" w:rsidR="00975CC0" w:rsidRDefault="007D0249">
      <w:pPr>
        <w:pStyle w:val="ConsPlusNormal"/>
        <w:spacing w:before="240"/>
        <w:ind w:firstLine="540"/>
        <w:jc w:val="both"/>
      </w:pPr>
      <w:r>
        <w:t>10) условия заключения договоров купли-продажи товаров, договоров возмездного оказания услуг;</w:t>
      </w:r>
    </w:p>
    <w:p w14:paraId="1CCC02C2" w14:textId="77777777" w:rsidR="00975CC0" w:rsidRDefault="007D0249">
      <w:pPr>
        <w:pStyle w:val="ConsPlusNormal"/>
        <w:spacing w:before="240"/>
        <w:ind w:firstLine="540"/>
        <w:jc w:val="both"/>
      </w:pPr>
      <w:r>
        <w:t>11) иные порядок и условия осуществления торговой деятельности.</w:t>
      </w:r>
    </w:p>
    <w:p w14:paraId="599288F1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3. Указанные в </w:t>
      </w:r>
      <w:hyperlink w:anchor="P161" w:tooltip="7) порядок и условия осуществления торговой деятельности, в том числе:" w:history="1">
        <w:r>
          <w:rPr>
            <w:color w:val="0000FF"/>
          </w:rPr>
          <w:t>пункте 7 части 2</w:t>
        </w:r>
      </w:hyperlink>
      <w:r>
        <w:t xml:space="preserve"> настоящей статьи порядок и условия осуществления торговой деятельности применительно к государственным или муниципальным предприятиям, учреждениям торговли устанавливаются по решению соответствую</w:t>
      </w:r>
      <w:r>
        <w:t>щих государственных или муниципальных органов.</w:t>
      </w:r>
    </w:p>
    <w:p w14:paraId="659C75CB" w14:textId="77777777" w:rsidR="00975CC0" w:rsidRDefault="007D0249">
      <w:pPr>
        <w:pStyle w:val="ConsPlusNormal"/>
        <w:spacing w:before="240"/>
        <w:ind w:firstLine="540"/>
        <w:jc w:val="both"/>
      </w:pPr>
      <w:bookmarkStart w:id="5" w:name="P172"/>
      <w:bookmarkEnd w:id="5"/>
      <w:r>
        <w:lastRenderedPageBreak/>
        <w:t>4.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</w:t>
      </w:r>
      <w:r>
        <w:t xml:space="preserve">ого и (или) минимального) уровней органами государственной власти), цены на такие товары, торговые надбавки (наценки) к ценам на них устанавливаются в соответствии с указанными федеральными законами, а также принимаемыми в соответствии с ними нормативными </w:t>
      </w:r>
      <w:r>
        <w:t>правовыми актами данных органов государственной власти и (или) нормативными правовыми актами органов местного самоуправления.</w:t>
      </w:r>
    </w:p>
    <w:p w14:paraId="3E5FCA55" w14:textId="77777777" w:rsidR="00975CC0" w:rsidRDefault="007D0249">
      <w:pPr>
        <w:pStyle w:val="ConsPlusNormal"/>
        <w:spacing w:before="240"/>
        <w:ind w:firstLine="540"/>
        <w:jc w:val="both"/>
      </w:pPr>
      <w:bookmarkStart w:id="6" w:name="P173"/>
      <w:bookmarkEnd w:id="6"/>
      <w:r>
        <w:t>5. В случае, если в течение тридцати календарных дней подряд на территории отдельного субъекта Российской Федерации или территория</w:t>
      </w:r>
      <w:r>
        <w:t>х субъектов Российской Федерации рост розничных цен на отдельные виды социально значимых продовольственных товаров первой необходимости составит тридцать и более процентов, Правительство Российской Федерации в целях стабилизации розничных цен на данные вид</w:t>
      </w:r>
      <w:r>
        <w:t>ы товаров имеет право устанавливать предельно допустимые розничные цены на них на территории такого субъекта Российской Федерации или территориях таких субъектов Российской Федерации на срок не более чем девяносто календарных дней.</w:t>
      </w:r>
    </w:p>
    <w:p w14:paraId="7BE1F3B2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6. </w:t>
      </w:r>
      <w:hyperlink w:history="1">
        <w:r>
          <w:rPr>
            <w:color w:val="0000FF"/>
          </w:rPr>
          <w:t>Перечен</w:t>
        </w:r>
        <w:r>
          <w:rPr>
            <w:color w:val="0000FF"/>
          </w:rPr>
          <w:t>ь</w:t>
        </w:r>
      </w:hyperlink>
      <w:r>
        <w:t xml:space="preserve"> отдельных видов социально значимых продовольственных товаров первой необходимости и </w:t>
      </w:r>
      <w:hyperlink w:history="1">
        <w:r>
          <w:rPr>
            <w:color w:val="0000FF"/>
          </w:rPr>
          <w:t>порядок</w:t>
        </w:r>
      </w:hyperlink>
      <w:r>
        <w:t xml:space="preserve"> установления предельно допустимых розничных цен на них устанавливаются Правительством Российской Федерации.</w:t>
      </w:r>
    </w:p>
    <w:p w14:paraId="264EE52F" w14:textId="77777777" w:rsidR="00975CC0" w:rsidRDefault="007D0249">
      <w:pPr>
        <w:pStyle w:val="ConsPlusNormal"/>
        <w:spacing w:before="240"/>
        <w:ind w:firstLine="540"/>
        <w:jc w:val="both"/>
      </w:pPr>
      <w:bookmarkStart w:id="7" w:name="P175"/>
      <w:bookmarkEnd w:id="7"/>
      <w:r>
        <w:t>7. В целях охраны жизни и здоровья человека, защиты общественной морали и правопорядка, охраны окружающей среды, животных и растений, культурных це</w:t>
      </w:r>
      <w:r>
        <w:t>нностей, выполнения международных обязательств Российской Федерации и (или)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</w:t>
      </w:r>
      <w:r>
        <w:t>их субъектов осуществлять маркировку отдельных товаров средствами идентификации.</w:t>
      </w:r>
    </w:p>
    <w:p w14:paraId="3BBAF6BE" w14:textId="77777777" w:rsidR="00975CC0" w:rsidRDefault="007D0249">
      <w:pPr>
        <w:pStyle w:val="ConsPlusNormal"/>
        <w:jc w:val="both"/>
      </w:pPr>
      <w:r>
        <w:t xml:space="preserve">(часть 7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31.12.2017 N 487-ФЗ)</w:t>
      </w:r>
    </w:p>
    <w:p w14:paraId="0E98B97C" w14:textId="77777777" w:rsidR="00975CC0" w:rsidRDefault="007D0249">
      <w:pPr>
        <w:pStyle w:val="ConsPlusNormal"/>
        <w:spacing w:before="240"/>
        <w:ind w:firstLine="540"/>
        <w:jc w:val="both"/>
      </w:pPr>
      <w:r>
        <w:t>8. В случаях, предусмотренных международным договором Российской Федерации, обязанность хозяйствующи</w:t>
      </w:r>
      <w:r>
        <w:t xml:space="preserve">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целей, указанных в </w:t>
      </w:r>
      <w:hyperlink w:anchor="P175" w:tooltip="7. В целях охраны жизни и здоровья человека, защиты общественной морали и правопорядка, охраны окружающей среды, животных и растений, культурных ценностей, выполнения международных обязательств Российской Федерации и (или) обеспечения обороны страны и безопасн" w:history="1">
        <w:r>
          <w:rPr>
            <w:color w:val="0000FF"/>
          </w:rPr>
          <w:t>части 7</w:t>
        </w:r>
      </w:hyperlink>
      <w:r>
        <w:t xml:space="preserve"> настоящей статьи.</w:t>
      </w:r>
    </w:p>
    <w:p w14:paraId="14107116" w14:textId="77777777" w:rsidR="00975CC0" w:rsidRDefault="007D0249">
      <w:pPr>
        <w:pStyle w:val="ConsPlusNormal"/>
        <w:jc w:val="both"/>
      </w:pPr>
      <w:r>
        <w:t xml:space="preserve">(часть 8 введена </w:t>
      </w:r>
      <w:r>
        <w:t xml:space="preserve">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31.12.2017 N 487-ФЗ)</w:t>
      </w:r>
    </w:p>
    <w:p w14:paraId="55CF24D2" w14:textId="77777777" w:rsidR="00975CC0" w:rsidRDefault="007D0249">
      <w:pPr>
        <w:pStyle w:val="ConsPlusNormal"/>
        <w:spacing w:before="240"/>
        <w:ind w:firstLine="540"/>
        <w:jc w:val="both"/>
      </w:pPr>
      <w:r>
        <w:t>9.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Федерации, продажа, обмен или иное введение в оборот</w:t>
      </w:r>
      <w:r>
        <w:t xml:space="preserve"> товара, в результате которых нарушаются требования об обязательной маркировке средствами идентификации, на территории Российской Федерации не допускается.</w:t>
      </w:r>
    </w:p>
    <w:p w14:paraId="06C45F3D" w14:textId="77777777" w:rsidR="00975CC0" w:rsidRDefault="007D0249">
      <w:pPr>
        <w:pStyle w:val="ConsPlusNormal"/>
        <w:jc w:val="both"/>
      </w:pPr>
      <w:r>
        <w:t xml:space="preserve">(часть 9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31.12.2017 N 487-ФЗ)</w:t>
      </w:r>
    </w:p>
    <w:p w14:paraId="36865D8F" w14:textId="77777777" w:rsidR="00975CC0" w:rsidRDefault="007D0249">
      <w:pPr>
        <w:pStyle w:val="ConsPlusNormal"/>
        <w:spacing w:before="240"/>
        <w:ind w:firstLine="540"/>
        <w:jc w:val="both"/>
      </w:pPr>
      <w:r>
        <w:t>10. Хозяйствующие субъект</w:t>
      </w:r>
      <w:r>
        <w:t>ы, не исполнившие обязанность по осуществлению маркировки отдельных товаров средствами идентификации, несут ответственность в соответствии с законодательством Российской Федерации.</w:t>
      </w:r>
    </w:p>
    <w:p w14:paraId="5BC00BD7" w14:textId="77777777" w:rsidR="00975CC0" w:rsidRDefault="007D0249">
      <w:pPr>
        <w:pStyle w:val="ConsPlusNormal"/>
        <w:jc w:val="both"/>
      </w:pPr>
      <w:r>
        <w:t xml:space="preserve">(часть 10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31.12.2017 N 487-ФЗ)</w:t>
      </w:r>
    </w:p>
    <w:p w14:paraId="71932F96" w14:textId="77777777" w:rsidR="00975CC0" w:rsidRDefault="00975CC0">
      <w:pPr>
        <w:pStyle w:val="ConsPlusNormal"/>
        <w:ind w:firstLine="540"/>
        <w:jc w:val="both"/>
      </w:pPr>
    </w:p>
    <w:p w14:paraId="369590B1" w14:textId="77777777" w:rsidR="00975CC0" w:rsidRDefault="007D0249">
      <w:pPr>
        <w:pStyle w:val="ConsPlusTitle"/>
        <w:ind w:firstLine="540"/>
        <w:jc w:val="both"/>
        <w:outlineLvl w:val="1"/>
      </w:pPr>
      <w:bookmarkStart w:id="8" w:name="P184"/>
      <w:bookmarkEnd w:id="8"/>
      <w:r>
        <w:t xml:space="preserve">Статья 9. Права и обязанности хозяйствующего субъекта, осуществляющего </w:t>
      </w:r>
      <w:r>
        <w:lastRenderedPageBreak/>
        <w:t>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</w:t>
      </w:r>
    </w:p>
    <w:p w14:paraId="22DCB23D" w14:textId="77777777" w:rsidR="00975CC0" w:rsidRDefault="00975CC0">
      <w:pPr>
        <w:pStyle w:val="ConsPlusNormal"/>
        <w:ind w:firstLine="540"/>
        <w:jc w:val="both"/>
      </w:pPr>
    </w:p>
    <w:p w14:paraId="07AEA322" w14:textId="77777777" w:rsidR="00975CC0" w:rsidRDefault="007D0249">
      <w:pPr>
        <w:pStyle w:val="ConsPlusNormal"/>
        <w:ind w:firstLine="540"/>
        <w:jc w:val="both"/>
      </w:pPr>
      <w:r>
        <w:t>1. Хозяйствующий субъект, осуществляющий торговую деятельность посредством организации торговой сети, обязан обеспечивать хозяйствующему субъекту, осуществляющему поставки продовольственных товаров, доступ к информации об условиях отбора контрагента для за</w:t>
      </w:r>
      <w:r>
        <w:t>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информационно-телекоммуникационной сети "Интернет".</w:t>
      </w:r>
    </w:p>
    <w:p w14:paraId="51B50214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</w:t>
      </w:r>
      <w:r>
        <w:t>07.2016 N 273-ФЗ)</w:t>
      </w:r>
    </w:p>
    <w:p w14:paraId="281D91FC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Хозяйствующий субъект, осуществляющий поставки продовольственных товаров, обязан обеспечивать хозяйствующему субъекту, осуществляющему торговую деятельность посредством организации торговой сети, доступ к информации об условиях отбора </w:t>
      </w:r>
      <w:r>
        <w:t>контрагента для заключения договора поставки продовольственных товаров и о существенных условиях такого договора, к информации о качестве и безопасности поставляемых продовольственных товаров путем размещения соответствующей информации на своем сайте в инф</w:t>
      </w:r>
      <w:r>
        <w:t>ормационно-телекоммуникационной сети "Интернет".</w:t>
      </w:r>
    </w:p>
    <w:p w14:paraId="1176266C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7CACC7B6" w14:textId="77777777" w:rsidR="00975CC0" w:rsidRDefault="007D0249">
      <w:pPr>
        <w:pStyle w:val="ConsPlusNormal"/>
        <w:spacing w:before="240"/>
        <w:ind w:firstLine="540"/>
        <w:jc w:val="both"/>
      </w:pPr>
      <w:r>
        <w:t>3. Цена договора поставки продовольственных товаров, заключаемого между хозяйствующим субъектом, осуществляющим поставки продовольственных то</w:t>
      </w:r>
      <w:r>
        <w:t xml:space="preserve">варов, и хозяйствующим субъектом, осуществляющим торговую деятельность, определяется исходя из цены продовольственных товаров, установленной соглашением сторон договора поставки продовольственных товаров с учетом предусмотренных </w:t>
      </w:r>
      <w:hyperlink w:anchor="P172" w:tooltip="4.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 органами государс" w:history="1">
        <w:r>
          <w:rPr>
            <w:color w:val="0000FF"/>
          </w:rPr>
          <w:t>частями 4</w:t>
        </w:r>
      </w:hyperlink>
      <w:r>
        <w:t xml:space="preserve"> и </w:t>
      </w:r>
      <w:hyperlink w:anchor="P173" w:tooltip="5. В случае, если в течение тридцати календарных дней подряд на территории отдельного субъекта Российской Федерации или территориях субъектов Российской Федерации рост розничных цен на отдельные виды социально значимых продовольственных товаров первой необходи" w:history="1">
        <w:r>
          <w:rPr>
            <w:color w:val="0000FF"/>
          </w:rPr>
          <w:t>5 статьи 8</w:t>
        </w:r>
      </w:hyperlink>
      <w:r>
        <w:t xml:space="preserve"> настоящего Федерального закона положений.</w:t>
      </w:r>
    </w:p>
    <w:p w14:paraId="0B768017" w14:textId="77777777" w:rsidR="00975CC0" w:rsidRDefault="007D0249">
      <w:pPr>
        <w:pStyle w:val="ConsPlusNormal"/>
        <w:spacing w:before="240"/>
        <w:ind w:firstLine="540"/>
        <w:jc w:val="both"/>
      </w:pPr>
      <w:bookmarkStart w:id="9" w:name="P191"/>
      <w:bookmarkEnd w:id="9"/>
      <w:r>
        <w:t>4. Соглашением сторон договора поставки продовольственных товаров может предусматриваться включение в его цену вознаграждения, выплачиваемого хозяйств</w:t>
      </w:r>
      <w:r>
        <w:t xml:space="preserve">ующему субъекту, осуществляющему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количества продовольственных товаров. Размер указанного вознаграждения подлежит </w:t>
      </w:r>
      <w:r>
        <w:t>согласованию сторонами этого договора, включению в его цену и не учитывается при определении цены продовольственных товаров. Совокупный размер вознаграждения, выплачиваемого хозяйствующему субъекту, осуществляющему торговую деятельность, в связи с приобрет</w:t>
      </w:r>
      <w:r>
        <w:t>ением им у хозяйствующего субъекта, осуществляющего поставки продовольственных товаров, определенного количества продовольственных товаров, и платы за оказание услуг по продвижению товаров, логистических услуг, услуг по подготовке, обработке, упаковке этих</w:t>
      </w:r>
      <w:r>
        <w:t xml:space="preserve"> товаров, иных подобных услуг не может превышать пять процентов от цены приобретенных продовольственных товаров. При расчете указанного совокупного размера не учитывается сумма налога на добавленную стоимость, предъявляемая хозяйствующим субъектом, осущест</w:t>
      </w:r>
      <w:r>
        <w:t xml:space="preserve">вляющим поставки продовольственных товаров, к оплате хозяйствующему субъекту, осуществляющему торговую деятельность, в связи с приобретением данных товаров, а в отношении подакцизных продовольственных товаров не учитывается также сумма акциза, исчисленная </w:t>
      </w:r>
      <w:r>
        <w:t xml:space="preserve">в соответствии с </w:t>
      </w:r>
      <w:hyperlink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сборах.</w:t>
      </w:r>
    </w:p>
    <w:p w14:paraId="5C1CA648" w14:textId="77777777" w:rsidR="00975CC0" w:rsidRDefault="007D0249">
      <w:pPr>
        <w:pStyle w:val="ConsPlusNormal"/>
        <w:jc w:val="both"/>
      </w:pPr>
      <w:r>
        <w:t xml:space="preserve">(часть 4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5223ED46" w14:textId="77777777" w:rsidR="00975CC0" w:rsidRDefault="007D0249">
      <w:pPr>
        <w:pStyle w:val="ConsPlusNormal"/>
        <w:spacing w:before="240"/>
        <w:ind w:firstLine="540"/>
        <w:jc w:val="both"/>
      </w:pPr>
      <w:r>
        <w:lastRenderedPageBreak/>
        <w:t xml:space="preserve">5. Не допускается выплата указанного в </w:t>
      </w:r>
      <w:hyperlink w:anchor="P191" w:tooltip="4. Соглашением сторон договора поставки продовольственных товаров может предусматриваться включение в его цену вознаграждения, выплачиваемого хозяйствующему субъекту, осуществляющему торговую деятельность, в связи с приобретением им у хозяйствующего субъекта, " w:history="1">
        <w:r>
          <w:rPr>
            <w:color w:val="0000FF"/>
          </w:rPr>
          <w:t>части 4</w:t>
        </w:r>
      </w:hyperlink>
      <w:r>
        <w:t xml:space="preserve"> настоящей статьи вознаграждения в связи с приобретением хозяйствующим субъектом, осуществляющим торговую деятельность, отдельных видов социально значимых продовольственных товаров, указанных в </w:t>
      </w:r>
      <w:hyperlink w:history="1">
        <w:r>
          <w:rPr>
            <w:color w:val="0000FF"/>
          </w:rPr>
          <w:t>перечне</w:t>
        </w:r>
      </w:hyperlink>
      <w:r>
        <w:t xml:space="preserve">, </w:t>
      </w:r>
      <w:r>
        <w:t>установленном Правительством Российской Федерации.</w:t>
      </w:r>
    </w:p>
    <w:p w14:paraId="47527D75" w14:textId="77777777" w:rsidR="00975CC0" w:rsidRDefault="007D0249">
      <w:pPr>
        <w:pStyle w:val="ConsPlusNormal"/>
        <w:spacing w:before="240"/>
        <w:ind w:firstLine="540"/>
        <w:jc w:val="both"/>
      </w:pPr>
      <w:r>
        <w:t>6. Выплата хозяйствующими субъектами, осуществляющими поставки продовольственных товаров, хозяйствующим субъектам, осуществляющим торговую деятельность посредством организации торговой сети, иных видов воз</w:t>
      </w:r>
      <w:r>
        <w:t>награждения, не предусмотренных настоящим Федеральным законом, либо исполнение (реализация) такого договора в соответствующей части не допускается.</w:t>
      </w:r>
    </w:p>
    <w:p w14:paraId="42A3C1FA" w14:textId="77777777" w:rsidR="00975CC0" w:rsidRDefault="007D0249">
      <w:pPr>
        <w:pStyle w:val="ConsPlusNormal"/>
        <w:jc w:val="both"/>
      </w:pPr>
      <w:r>
        <w:t xml:space="preserve">(часть 6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1F5570CF" w14:textId="77777777" w:rsidR="00975CC0" w:rsidRDefault="007D0249">
      <w:pPr>
        <w:pStyle w:val="ConsPlusNormal"/>
        <w:spacing w:before="240"/>
        <w:ind w:firstLine="540"/>
        <w:jc w:val="both"/>
      </w:pPr>
      <w:bookmarkStart w:id="10" w:name="P196"/>
      <w:bookmarkEnd w:id="10"/>
      <w:r>
        <w:t>7. В случае, если между хозяйствую</w:t>
      </w:r>
      <w:r>
        <w:t>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продовольственных товаров с условием оплаты таких товаров через опре</w:t>
      </w:r>
      <w:r>
        <w:t>деленное время после их передачи хозяйствующему субъекту, осуществляющему торговую деятельность, срок оплаты таких товаров для установления данным договором определяется по следующим правилам:</w:t>
      </w:r>
    </w:p>
    <w:p w14:paraId="2BD578A3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</w:t>
      </w:r>
      <w:r>
        <w:t>З)</w:t>
      </w:r>
    </w:p>
    <w:p w14:paraId="3781CAF9" w14:textId="77777777" w:rsidR="00975CC0" w:rsidRDefault="007D0249">
      <w:pPr>
        <w:pStyle w:val="ConsPlusNormal"/>
        <w:spacing w:before="240"/>
        <w:ind w:firstLine="540"/>
        <w:jc w:val="both"/>
      </w:pPr>
      <w:r>
        <w:t>1) продовольственные товары, на которые срок годности установлен менее чем десять дней, подлежат оплате в срок не позднее чем восемь рабочих дней со дня фактического получения таких товаров хозяйствующим субъектом, осуществляющим торговую деятельность;</w:t>
      </w:r>
    </w:p>
    <w:p w14:paraId="0954906C" w14:textId="77777777" w:rsidR="00975CC0" w:rsidRDefault="007D0249">
      <w:pPr>
        <w:pStyle w:val="ConsPlusNormal"/>
        <w:jc w:val="both"/>
      </w:pPr>
      <w:r>
        <w:t xml:space="preserve">(п. 1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0C352A2C" w14:textId="77777777" w:rsidR="00975CC0" w:rsidRDefault="007D0249">
      <w:pPr>
        <w:pStyle w:val="ConsPlusNormal"/>
        <w:spacing w:before="240"/>
        <w:ind w:firstLine="540"/>
        <w:jc w:val="both"/>
      </w:pPr>
      <w:r>
        <w:t>2) продовольственные товары, на которые срок годности установлен от десяти до тридцати дней включительно, подлежат оплате в срок не позднее чем двадцать пять календарных дней со дня фак</w:t>
      </w:r>
      <w:r>
        <w:t>тического получения таких товаров хозяйствующим субъектом, осуществляющим торговую деятельность;</w:t>
      </w:r>
    </w:p>
    <w:p w14:paraId="6E9F9088" w14:textId="77777777" w:rsidR="00975CC0" w:rsidRDefault="007D0249">
      <w:pPr>
        <w:pStyle w:val="ConsPlusNormal"/>
        <w:jc w:val="both"/>
      </w:pPr>
      <w:r>
        <w:t xml:space="preserve">(п. 2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7A78943C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3) продовольственные товары, на которые срок годности установлен свыше тридцати дней, а </w:t>
      </w:r>
      <w:r>
        <w:t>также алкогольная продукция, произведенная на территории Российской Федерации, подлежат оплате в срок не позднее чем сорок календарных дней со дня фактического получения таких товаров хозяйствующим субъектом, осуществляющим торговую деятельность.</w:t>
      </w:r>
    </w:p>
    <w:p w14:paraId="7EDBB21C" w14:textId="77777777" w:rsidR="00975CC0" w:rsidRDefault="007D0249">
      <w:pPr>
        <w:pStyle w:val="ConsPlusNormal"/>
        <w:jc w:val="both"/>
      </w:pPr>
      <w:r>
        <w:t>(п. 3 в р</w:t>
      </w:r>
      <w:r>
        <w:t xml:space="preserve">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4D4CE72A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8. Сроки, установленные </w:t>
      </w:r>
      <w:hyperlink w:anchor="P196" w:tooltip="7. В случае, если между хозяйствую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льственных товаров с условием о" w:history="1">
        <w:r>
          <w:rPr>
            <w:color w:val="0000FF"/>
          </w:rPr>
          <w:t>частью 7</w:t>
        </w:r>
      </w:hyperlink>
      <w:r>
        <w:t xml:space="preserve"> настоящей статьи, исчисляются со дня </w:t>
      </w:r>
      <w:hyperlink w:history="1">
        <w:r>
          <w:rPr>
            <w:color w:val="0000FF"/>
          </w:rPr>
          <w:t>фактического получения</w:t>
        </w:r>
      </w:hyperlink>
      <w:r>
        <w:t xml:space="preserve"> продовольственных товаров хозяйствующим субъектом, ос</w:t>
      </w:r>
      <w:r>
        <w:t>уществляющим торговую деятельность. Не позднее трех рабочих дней со дня фактического получения продовольственных товаров хозяйствующий субъект, осуществляющий поставки продовольственных товаров, обязан передать документы, относящиеся к поставкам таких това</w:t>
      </w:r>
      <w:r>
        <w:t>ров в соответствии с федеральными законами, иными нормативными правовыми актами Российской Федерации и договором поставки продовольственных товаров, а хозяйствующий субъект, осуществляющий торговую деятельность, обязан их принять.</w:t>
      </w:r>
    </w:p>
    <w:p w14:paraId="1A4D0E00" w14:textId="77777777" w:rsidR="00975CC0" w:rsidRDefault="007D0249">
      <w:pPr>
        <w:pStyle w:val="ConsPlusNormal"/>
        <w:jc w:val="both"/>
      </w:pPr>
      <w:r>
        <w:t>(часть 8 в ред. Федеральн</w:t>
      </w:r>
      <w:r>
        <w:t xml:space="preserve">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191EE461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9. Утратил силу. - Федеральный </w:t>
      </w:r>
      <w:hyperlink w:history="1">
        <w:r>
          <w:rPr>
            <w:color w:val="0000FF"/>
          </w:rPr>
          <w:t>закон</w:t>
        </w:r>
      </w:hyperlink>
      <w:r>
        <w:t xml:space="preserve"> от 03.07.2016 N 273-ФЗ.</w:t>
      </w:r>
    </w:p>
    <w:p w14:paraId="512C1090" w14:textId="77777777" w:rsidR="00975CC0" w:rsidRDefault="007D0249">
      <w:pPr>
        <w:pStyle w:val="ConsPlusNormal"/>
        <w:spacing w:before="240"/>
        <w:ind w:firstLine="540"/>
        <w:jc w:val="both"/>
      </w:pPr>
      <w:r>
        <w:lastRenderedPageBreak/>
        <w:t>10. В договоре поставки продовольственных товаров не допускается установление запрета на перемену лиц в обязательстве по такому дого</w:t>
      </w:r>
      <w:r>
        <w:t>вору путем уступки требования, а также ответственности за несоблюдение указанного запрета сторонами такого договора. Исполнение (реализация) указанного договора в соответствующей части не допускается.</w:t>
      </w:r>
    </w:p>
    <w:p w14:paraId="22844E6A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</w:t>
      </w:r>
      <w:r>
        <w:t xml:space="preserve"> N 273-ФЗ)</w:t>
      </w:r>
    </w:p>
    <w:p w14:paraId="48C0F3C7" w14:textId="77777777" w:rsidR="00975CC0" w:rsidRDefault="007D0249">
      <w:pPr>
        <w:pStyle w:val="ConsPlusNormal"/>
        <w:spacing w:before="240"/>
        <w:ind w:firstLine="540"/>
        <w:jc w:val="both"/>
      </w:pPr>
      <w:r>
        <w:t>11. Услуги по продвижению товаров, услуги по подготовке, обработке, упаковке этих товаров, иные подобные услуги могут оказываться хозяйствующим субъектом, осуществляющим торговую деятельность, на основании договоров возмездного оказания соответс</w:t>
      </w:r>
      <w:r>
        <w:t>твующих услуг.</w:t>
      </w:r>
    </w:p>
    <w:p w14:paraId="2D54E6C5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2D25E65D" w14:textId="77777777" w:rsidR="00975CC0" w:rsidRDefault="007D0249">
      <w:pPr>
        <w:pStyle w:val="ConsPlusNormal"/>
        <w:spacing w:before="240"/>
        <w:ind w:firstLine="540"/>
        <w:jc w:val="both"/>
      </w:pPr>
      <w:r>
        <w:t>12. Включение хозяйствующим субъектом, осуществляющим торговую деятельность, и (или) хозяйствующим субъектом, осуществляющим поставки продовольственных товаров, в договор поставки продовольственных товаров условий о совершении хозяйствующим субъектом, осущ</w:t>
      </w:r>
      <w:r>
        <w:t>ествляющим торговую деятельность, в отношении поставленных продовольственных товаров действий, связанных с оказанием услуг по продвижению товаров, услуг по подготовке, обработке, упаковке этих товаров, иных подобных услуг, либо исполнение (реализация) тако</w:t>
      </w:r>
      <w:r>
        <w:t>го договора в соответствующей части не допускается. При заключении и (или) исполнении (реализации) договора поставки продовольственных товаров запрещается понуждение контрагента к заключению договора возмездного оказания услуг (в том числе с третьими лицам</w:t>
      </w:r>
      <w:r>
        <w:t>и), направленного на оказание услуг по продвижению товаров, услуг по подготовке, обработке, упаковке этих товаров, иных подобных услуг, а также иных договоров.</w:t>
      </w:r>
    </w:p>
    <w:p w14:paraId="22034C9D" w14:textId="77777777" w:rsidR="00975CC0" w:rsidRDefault="007D0249">
      <w:pPr>
        <w:pStyle w:val="ConsPlusNormal"/>
        <w:jc w:val="both"/>
      </w:pPr>
      <w:r>
        <w:t xml:space="preserve">(часть 12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739ED9CE" w14:textId="77777777" w:rsidR="00975CC0" w:rsidRDefault="007D0249">
      <w:pPr>
        <w:pStyle w:val="ConsPlusNormal"/>
        <w:spacing w:before="240"/>
        <w:ind w:firstLine="540"/>
        <w:jc w:val="both"/>
      </w:pPr>
      <w:r>
        <w:t>13. Хозяйствующим субъектам, осуществляющим торговую деятельность по продаже продовольственных товаров посредством организации торговой сети, и хозяйствующим субъектам, осуществляющим поставки продовольственных товаров в торговые с</w:t>
      </w:r>
      <w:r>
        <w:t>ети, запрещается:</w:t>
      </w:r>
    </w:p>
    <w:p w14:paraId="3016AB93" w14:textId="77777777" w:rsidR="00975CC0" w:rsidRDefault="007D0249">
      <w:pPr>
        <w:pStyle w:val="ConsPlusNormal"/>
        <w:spacing w:before="240"/>
        <w:ind w:firstLine="540"/>
        <w:jc w:val="both"/>
      </w:pPr>
      <w:r>
        <w:t>1) взимание платы либо внесение платы за право поставок продовольственных товаров в функционирующие или открываемые торговые объекты;</w:t>
      </w:r>
    </w:p>
    <w:p w14:paraId="70C0E411" w14:textId="77777777" w:rsidR="00975CC0" w:rsidRDefault="007D0249">
      <w:pPr>
        <w:pStyle w:val="ConsPlusNormal"/>
        <w:spacing w:before="240"/>
        <w:ind w:firstLine="540"/>
        <w:jc w:val="both"/>
      </w:pPr>
      <w:r>
        <w:t>2) взимание платы либо внесение платы за изменение ассортимента продовольственных товаров;</w:t>
      </w:r>
    </w:p>
    <w:p w14:paraId="32FA4CD3" w14:textId="77777777" w:rsidR="00975CC0" w:rsidRDefault="007D0249">
      <w:pPr>
        <w:pStyle w:val="ConsPlusNormal"/>
        <w:spacing w:before="240"/>
        <w:ind w:firstLine="540"/>
        <w:jc w:val="both"/>
      </w:pPr>
      <w:r>
        <w:t>3) возмещение</w:t>
      </w:r>
      <w:r>
        <w:t xml:space="preserve"> расходов в связи с утратой или повреждением продовольственных товаров после перехода права собственности на такие товары, за исключением случаев, если утрата или повреждение произошли по вине хозяйствующего субъекта, осуществляющего поставки таких товаров</w:t>
      </w:r>
      <w:r>
        <w:t>;</w:t>
      </w:r>
    </w:p>
    <w:p w14:paraId="4761FCD0" w14:textId="77777777" w:rsidR="00975CC0" w:rsidRDefault="007D0249">
      <w:pPr>
        <w:pStyle w:val="ConsPlusNormal"/>
        <w:spacing w:before="240"/>
        <w:ind w:firstLine="540"/>
        <w:jc w:val="both"/>
      </w:pPr>
      <w:r>
        <w:t>4) возмещение расходов, не связанных с исполнением договора поставки продовольственных товаров и последующей продажей конкретной партии таких товаров;</w:t>
      </w:r>
    </w:p>
    <w:p w14:paraId="152CA051" w14:textId="77777777" w:rsidR="00975CC0" w:rsidRDefault="007D0249">
      <w:pPr>
        <w:pStyle w:val="ConsPlusNormal"/>
        <w:spacing w:before="240"/>
        <w:ind w:firstLine="540"/>
        <w:jc w:val="both"/>
      </w:pPr>
      <w:r>
        <w:t>5) возмещение расходов, связанных с утилизацией или уничтожением непроданных продовольственных товаров.</w:t>
      </w:r>
    </w:p>
    <w:p w14:paraId="6C0EF45A" w14:textId="77777777" w:rsidR="00975CC0" w:rsidRDefault="007D0249">
      <w:pPr>
        <w:pStyle w:val="ConsPlusNormal"/>
        <w:jc w:val="both"/>
      </w:pPr>
      <w:r>
        <w:t xml:space="preserve">(п. 5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28.11.2018 N 446-ФЗ)</w:t>
      </w:r>
    </w:p>
    <w:p w14:paraId="14C111FD" w14:textId="77777777" w:rsidR="00975CC0" w:rsidRDefault="007D0249">
      <w:pPr>
        <w:pStyle w:val="ConsPlusNormal"/>
        <w:jc w:val="both"/>
      </w:pPr>
      <w:r>
        <w:t xml:space="preserve">(часть 13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03.07.2016 N 273-ФЗ)</w:t>
      </w:r>
    </w:p>
    <w:p w14:paraId="4DDBE2F6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14. Требования, установленные настоящей статьей, распространяются на действия </w:t>
      </w:r>
      <w:r>
        <w:lastRenderedPageBreak/>
        <w:t xml:space="preserve">(бездействие) лиц, входящих с </w:t>
      </w:r>
      <w:r>
        <w:t xml:space="preserve">хозяйствующим субъектом, осуществляющим торговую деятельность, или хозяйствующим субъектом, осуществляющим поставки продовольственных товаров, в одну группу лиц в соответствии с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"О защите конкуренции".</w:t>
      </w:r>
    </w:p>
    <w:p w14:paraId="079EDF39" w14:textId="77777777" w:rsidR="00975CC0" w:rsidRDefault="007D0249">
      <w:pPr>
        <w:pStyle w:val="ConsPlusNormal"/>
        <w:jc w:val="both"/>
      </w:pPr>
      <w:r>
        <w:t>(часть 14 введена Фе</w:t>
      </w:r>
      <w:r>
        <w:t xml:space="preserve">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03.07.2016 N 273-ФЗ)</w:t>
      </w:r>
    </w:p>
    <w:p w14:paraId="74E637BD" w14:textId="77777777" w:rsidR="00975CC0" w:rsidRDefault="00975CC0">
      <w:pPr>
        <w:pStyle w:val="ConsPlusNormal"/>
        <w:ind w:firstLine="540"/>
        <w:jc w:val="both"/>
      </w:pPr>
    </w:p>
    <w:p w14:paraId="3EF54A0B" w14:textId="77777777" w:rsidR="00975CC0" w:rsidRDefault="007D0249">
      <w:pPr>
        <w:pStyle w:val="ConsPlusTitle"/>
        <w:ind w:firstLine="540"/>
        <w:jc w:val="both"/>
        <w:outlineLvl w:val="1"/>
      </w:pPr>
      <w:r>
        <w:t>Статья 10. Особенности размещения нестационарных торговых объектов</w:t>
      </w:r>
    </w:p>
    <w:p w14:paraId="63264F8D" w14:textId="77777777" w:rsidR="00975CC0" w:rsidRDefault="00975CC0">
      <w:pPr>
        <w:pStyle w:val="ConsPlusNormal"/>
        <w:ind w:firstLine="540"/>
        <w:jc w:val="both"/>
      </w:pPr>
    </w:p>
    <w:p w14:paraId="4FC6BFF8" w14:textId="77777777" w:rsidR="00975CC0" w:rsidRDefault="007D0249">
      <w:pPr>
        <w:pStyle w:val="ConsPlusNormal"/>
        <w:ind w:firstLine="540"/>
        <w:jc w:val="both"/>
      </w:pPr>
      <w:bookmarkStart w:id="11" w:name="P226"/>
      <w:bookmarkEnd w:id="11"/>
      <w:r>
        <w:t>1. Размещение нестационарных торговых объектов на земельных участках, в зданиях, строениях, сооружениях, находящихся в государствен</w:t>
      </w:r>
      <w:r>
        <w:t>ной собственности или муниципальной собственности,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</w:t>
      </w:r>
      <w:r>
        <w:t>еления площадью торговых объектов.</w:t>
      </w:r>
    </w:p>
    <w:p w14:paraId="16BF6E94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</w:t>
      </w:r>
      <w:hyperlink w:history="1">
        <w:r>
          <w:rPr>
            <w:color w:val="0000FF"/>
          </w:rPr>
          <w:t>Порядок</w:t>
        </w:r>
      </w:hyperlink>
      <w:r>
        <w:t xml:space="preserve"> включения в схему размещения, указанную в </w:t>
      </w:r>
      <w:hyperlink w:anchor="P226" w:tooltip="1. Размещение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осуществляется в соответствии со схемой размещения нестационарных торговых объ" w:history="1">
        <w:r>
          <w:rPr>
            <w:color w:val="0000FF"/>
          </w:rPr>
          <w:t>части 1</w:t>
        </w:r>
      </w:hyperlink>
      <w:r>
        <w:t xml:space="preserve"> настоящей статьи, нестационарных торговых объектов, расположенных на земельных участках, в зданиях, строениях, с</w:t>
      </w:r>
      <w:r>
        <w:t>ооружениях, находящихся в государственной собственности, устанавливается Правительством Российской Федерации.</w:t>
      </w:r>
    </w:p>
    <w:p w14:paraId="4901E34E" w14:textId="77777777" w:rsidR="00975CC0" w:rsidRDefault="007D0249">
      <w:pPr>
        <w:pStyle w:val="ConsPlusNormal"/>
        <w:spacing w:before="240"/>
        <w:ind w:firstLine="540"/>
        <w:jc w:val="both"/>
      </w:pPr>
      <w:r>
        <w:t>3. Схема размещения нестационарных торговых объектов разрабатывается и утверждается органом местного самоуправления, определенным в соответствии с</w:t>
      </w:r>
      <w:r>
        <w:t xml:space="preserve"> уставом муниципального образования, в порядке, установленном уполномоченным органом исполнительной власти субъекта Российской Федерации.</w:t>
      </w:r>
    </w:p>
    <w:p w14:paraId="687A025F" w14:textId="77777777" w:rsidR="00975CC0" w:rsidRDefault="007D0249">
      <w:pPr>
        <w:pStyle w:val="ConsPlusNormal"/>
        <w:spacing w:before="240"/>
        <w:ind w:firstLine="540"/>
        <w:jc w:val="both"/>
      </w:pPr>
      <w:r>
        <w:t>4. Схемой размещения нестационарных торговых объектов должно предусматриваться размещение не менее чем шестьдесят проц</w:t>
      </w:r>
      <w:r>
        <w:t>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объектов.</w:t>
      </w:r>
    </w:p>
    <w:p w14:paraId="2BB9EAF4" w14:textId="77777777" w:rsidR="00975CC0" w:rsidRDefault="007D0249">
      <w:pPr>
        <w:pStyle w:val="ConsPlusNormal"/>
        <w:spacing w:before="240"/>
        <w:ind w:firstLine="540"/>
        <w:jc w:val="both"/>
      </w:pPr>
      <w:r>
        <w:t>5. Схема размещения нестационарных торговых объектов и вн</w:t>
      </w:r>
      <w:r>
        <w:t xml:space="preserve">осимые в нее изменения подлежат опубликованию в </w:t>
      </w:r>
      <w:hyperlink w:history="1">
        <w:r>
          <w:rPr>
            <w:color w:val="0000FF"/>
          </w:rPr>
          <w:t>порядке</w:t>
        </w:r>
      </w:hyperlink>
      <w:r>
        <w:t>, установленном для официального опубликования муниципальных правовых актов, а также размещению на официальных сайтах органа исполнительной власти субъекта Российской Федерации и органа м</w:t>
      </w:r>
      <w:r>
        <w:t>естного самоуправления в информационно-телекоммуникационной сети "Интернет".</w:t>
      </w:r>
    </w:p>
    <w:p w14:paraId="16775076" w14:textId="77777777" w:rsidR="00975CC0" w:rsidRDefault="007D0249">
      <w:pPr>
        <w:pStyle w:val="ConsPlusNormal"/>
        <w:spacing w:before="240"/>
        <w:ind w:firstLine="540"/>
        <w:jc w:val="both"/>
      </w:pPr>
      <w:r>
        <w:t>6. Утверждение схемы размещения нестационарных торговых объектов, а равно как и внесение в нее изменений, не может служить основанием для пересмотра мест размещения нестационарных</w:t>
      </w:r>
      <w:r>
        <w:t xml:space="preserve"> торговых объектов, строительство, реконструкция или эксплуатация которых были начаты до утверждения указанной схемы.</w:t>
      </w:r>
    </w:p>
    <w:p w14:paraId="7A566CB8" w14:textId="77777777" w:rsidR="00975CC0" w:rsidRDefault="007D0249">
      <w:pPr>
        <w:pStyle w:val="ConsPlusNormal"/>
        <w:spacing w:before="240"/>
        <w:ind w:firstLine="540"/>
        <w:jc w:val="both"/>
      </w:pPr>
      <w:r>
        <w:t>7. Порядок размещения и использования нестационарных торговых объектов в стационарном торговом объекте, в ином здании, строении, сооружени</w:t>
      </w:r>
      <w:r>
        <w:t>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</w:t>
      </w:r>
      <w:r>
        <w:t>ии.</w:t>
      </w:r>
    </w:p>
    <w:p w14:paraId="6095D557" w14:textId="77777777" w:rsidR="00975CC0" w:rsidRDefault="00975CC0">
      <w:pPr>
        <w:pStyle w:val="ConsPlusNormal"/>
        <w:ind w:firstLine="540"/>
        <w:jc w:val="both"/>
      </w:pPr>
    </w:p>
    <w:p w14:paraId="6F26463D" w14:textId="77777777" w:rsidR="00975CC0" w:rsidRDefault="007D0249">
      <w:pPr>
        <w:pStyle w:val="ConsPlusTitle"/>
        <w:ind w:firstLine="540"/>
        <w:jc w:val="both"/>
        <w:outlineLvl w:val="1"/>
      </w:pPr>
      <w:r>
        <w:t>Статья 11. Требования к организации ярмарок и продажи товаров (выполнения работ, оказания услуг) на них</w:t>
      </w:r>
    </w:p>
    <w:p w14:paraId="2A6197FC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23.12.2010 N 369-ФЗ)</w:t>
      </w:r>
    </w:p>
    <w:p w14:paraId="7D1061E7" w14:textId="77777777" w:rsidR="00975CC0" w:rsidRDefault="00975CC0">
      <w:pPr>
        <w:pStyle w:val="ConsPlusNormal"/>
        <w:ind w:firstLine="540"/>
        <w:jc w:val="both"/>
      </w:pPr>
    </w:p>
    <w:p w14:paraId="7888E66E" w14:textId="77777777" w:rsidR="00975CC0" w:rsidRDefault="007D0249">
      <w:pPr>
        <w:pStyle w:val="ConsPlusNormal"/>
        <w:ind w:firstLine="540"/>
        <w:jc w:val="both"/>
      </w:pPr>
      <w:r>
        <w:t>1. Ярмарки организуются органами государственной власти, органами местного самоуправления, юридическими лицами, индивидуальными предпринимателями (далее - организатор ярмарки). Организация ярмарок и продажи товаров (выполнения работ, оказания услуг) на них</w:t>
      </w:r>
      <w:r>
        <w:t xml:space="preserve"> осуществляется в порядке, установленном нормативными правовыми актами субъектов Российской Федерации, на территориях которых такие ярмарки организуются. В случае, если организатором ярмарки является федеральный орган государственной власти, порядок органи</w:t>
      </w:r>
      <w:r>
        <w:t>зации ярмарки и продажи товаров (выполнения работ, оказания услуг) на ней устанавливается организатором ярмарки с учетом положений настоящей статьи.</w:t>
      </w:r>
    </w:p>
    <w:p w14:paraId="36FD128E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23.12.2010 N 369-ФЗ)</w:t>
      </w:r>
    </w:p>
    <w:p w14:paraId="25BDB086" w14:textId="77777777" w:rsidR="00975CC0" w:rsidRDefault="007D0249">
      <w:pPr>
        <w:pStyle w:val="ConsPlusNormal"/>
        <w:spacing w:before="240"/>
        <w:ind w:firstLine="540"/>
        <w:jc w:val="both"/>
      </w:pPr>
      <w:r>
        <w:t>2. Организатор ярмарки разрабатывает и ут</w:t>
      </w:r>
      <w:r>
        <w:t xml:space="preserve">верждает план мероприятий по организации ярмарки и продажи товаров (выполнения работ, оказания услуг) на ней, а также определяет режим работы ярмарки, порядок организации ярмарки, порядок предоставления мест для продажи товаров (выполнения работ, оказания </w:t>
      </w:r>
      <w:r>
        <w:t>услуг) на ярмарке.</w:t>
      </w:r>
    </w:p>
    <w:p w14:paraId="7929BD79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23.12.2010 N 369-ФЗ)</w:t>
      </w:r>
    </w:p>
    <w:p w14:paraId="5156BF05" w14:textId="77777777" w:rsidR="00975CC0" w:rsidRDefault="007D0249">
      <w:pPr>
        <w:pStyle w:val="ConsPlusNormal"/>
        <w:spacing w:before="240"/>
        <w:ind w:firstLine="540"/>
        <w:jc w:val="both"/>
      </w:pPr>
      <w:r>
        <w:t>3. Организатор ярмарки опубликовывает в средствах массовой информации и размещает на своем сайте в информационно-телекоммуникационной сети "Интернет" информацию о плане ме</w:t>
      </w:r>
      <w:r>
        <w:t>роприятий по организации ярмарки и продажи товаров (выполнения работ, оказания услуг) на ней.</w:t>
      </w:r>
    </w:p>
    <w:p w14:paraId="07EB0A99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23.12.2010 N 369-ФЗ)</w:t>
      </w:r>
    </w:p>
    <w:p w14:paraId="5F0232A6" w14:textId="77777777" w:rsidR="00975CC0" w:rsidRDefault="007D0249">
      <w:pPr>
        <w:pStyle w:val="ConsPlusNormal"/>
        <w:spacing w:before="240"/>
        <w:ind w:firstLine="540"/>
        <w:jc w:val="both"/>
      </w:pPr>
      <w:r>
        <w:t>4. Места для продажи товаров (выполнения работ, оказания услуг) на ярмарке предоставляются юриди</w:t>
      </w:r>
      <w:r>
        <w:t>ческим лицам, индивидуальным предпринимателям, а также гражданам (в том числе гражданам - главам крестьянских (фермерских) хозяйств, членам таких хозяйств, гражданам, ведущим личные подсобные хозяйства или занимающимся садоводством, огородничеством, животн</w:t>
      </w:r>
      <w:r>
        <w:t>оводством).</w:t>
      </w:r>
    </w:p>
    <w:p w14:paraId="725DE471" w14:textId="77777777" w:rsidR="00975CC0" w:rsidRDefault="007D0249">
      <w:pPr>
        <w:pStyle w:val="ConsPlusNormal"/>
        <w:jc w:val="both"/>
      </w:pPr>
      <w:r>
        <w:t xml:space="preserve">(в ред. Федеральных законов от 23.12.2010 </w:t>
      </w:r>
      <w:hyperlink w:history="1">
        <w:r>
          <w:rPr>
            <w:color w:val="0000FF"/>
          </w:rPr>
          <w:t>N 369-ФЗ</w:t>
        </w:r>
      </w:hyperlink>
      <w:r>
        <w:t xml:space="preserve">, от 28.12.2013 </w:t>
      </w:r>
      <w:hyperlink w:history="1">
        <w:r>
          <w:rPr>
            <w:color w:val="0000FF"/>
          </w:rPr>
          <w:t>N 446-ФЗ</w:t>
        </w:r>
      </w:hyperlink>
      <w:r>
        <w:t>)</w:t>
      </w:r>
    </w:p>
    <w:p w14:paraId="1711B099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5. Размер платы за предоставление оборудованных мест для продажи товаров (выполнения работ, оказания услуг) на ярмарке, а также за оказание </w:t>
      </w:r>
      <w:r>
        <w:t>услуг, связанных с обеспечением торговли (уборка территории, проведение ветеринарно-санитарной экспертизы и другие услуги), определяется организатором ярмарки с учетом необходимости компенсации затрат на организацию ярмарки и продажи товаров (выполнения ра</w:t>
      </w:r>
      <w:r>
        <w:t>бот, оказания услуг) на ней.</w:t>
      </w:r>
    </w:p>
    <w:p w14:paraId="1CB0A6A4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23.12.2010 N 369-ФЗ)</w:t>
      </w:r>
    </w:p>
    <w:p w14:paraId="3FF598E0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6. Требования к организации продажи товаров (в том числе товаров, подлежащих продаже на ярмарках соответствующих типов и включению в соответствующий перечень) и </w:t>
      </w:r>
      <w:r>
        <w:t xml:space="preserve">выполнения работ, оказания услуг на ярмарках устанавливаются нормативными правовыми актами субъектов Российской Федерации с учетом требований, установленных </w:t>
      </w:r>
      <w:hyperlink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защите прав потребителей, </w:t>
      </w:r>
      <w:hyperlink w:history="1">
        <w:r>
          <w:rPr>
            <w:color w:val="0000FF"/>
          </w:rPr>
          <w:t>зако</w:t>
        </w:r>
        <w:r>
          <w:rPr>
            <w:color w:val="0000FF"/>
          </w:rPr>
          <w:t>нодательством</w:t>
        </w:r>
      </w:hyperlink>
      <w:r>
        <w:t xml:space="preserve"> Российской Федерации в области обеспечения санитарно-эпидемиологического благополучия населения, </w:t>
      </w:r>
      <w:hyperlink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пожарной безопасности, </w:t>
      </w:r>
      <w:hyperlink w:history="1">
        <w:r>
          <w:rPr>
            <w:color w:val="0000FF"/>
          </w:rPr>
          <w:t>законодательством</w:t>
        </w:r>
      </w:hyperlink>
      <w:r>
        <w:t xml:space="preserve"> в области охраны окружающей среды, </w:t>
      </w:r>
      <w:r>
        <w:t>и других установленных федеральными законами требований.</w:t>
      </w:r>
    </w:p>
    <w:p w14:paraId="4BF6A529" w14:textId="77777777" w:rsidR="00975CC0" w:rsidRDefault="007D0249">
      <w:pPr>
        <w:pStyle w:val="ConsPlusNormal"/>
        <w:jc w:val="both"/>
      </w:pPr>
      <w:r>
        <w:t xml:space="preserve">(часть 6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23.12.2010 N 369-ФЗ)</w:t>
      </w:r>
    </w:p>
    <w:p w14:paraId="502B034A" w14:textId="77777777" w:rsidR="00975CC0" w:rsidRDefault="00975CC0">
      <w:pPr>
        <w:pStyle w:val="ConsPlusNormal"/>
        <w:ind w:firstLine="540"/>
        <w:jc w:val="both"/>
      </w:pPr>
    </w:p>
    <w:p w14:paraId="1D2A0F38" w14:textId="77777777" w:rsidR="00975CC0" w:rsidRDefault="007D0249">
      <w:pPr>
        <w:pStyle w:val="ConsPlusTitle"/>
        <w:ind w:firstLine="540"/>
        <w:jc w:val="both"/>
        <w:outlineLvl w:val="1"/>
      </w:pPr>
      <w:r>
        <w:t xml:space="preserve">Статья 12. Соглашения между ассоциациями, союзами, иными </w:t>
      </w:r>
      <w:r>
        <w:lastRenderedPageBreak/>
        <w:t>некоммерческими организациями, объединяющими хозяйствующих субъекто</w:t>
      </w:r>
      <w:r>
        <w:t>в, осуществляющих торговую деятельность, и ассоциациями, союзами, иными некоммерческими организациями, объединяющими хозяйствующих субъектов, осуществляющих поставки товаров</w:t>
      </w:r>
    </w:p>
    <w:p w14:paraId="719688F2" w14:textId="77777777" w:rsidR="00975CC0" w:rsidRDefault="00975CC0">
      <w:pPr>
        <w:pStyle w:val="ConsPlusNormal"/>
        <w:ind w:firstLine="540"/>
        <w:jc w:val="both"/>
      </w:pPr>
    </w:p>
    <w:p w14:paraId="37108F32" w14:textId="77777777" w:rsidR="00975CC0" w:rsidRDefault="007D0249">
      <w:pPr>
        <w:pStyle w:val="ConsPlusNormal"/>
        <w:ind w:firstLine="540"/>
        <w:jc w:val="both"/>
      </w:pPr>
      <w:bookmarkStart w:id="12" w:name="P252"/>
      <w:bookmarkEnd w:id="12"/>
      <w:r>
        <w:t>1. Ассоциации, союзы, иные некоммерческие организации, объединяющие хозяйствующих</w:t>
      </w:r>
      <w:r>
        <w:t xml:space="preserve"> субъектов, осуществляющих торговую деятельность, вправе заключать соглашения с ассоциациями, союзами, иными некоммерческими организациями, объединяющими хозяйствующих субъектов, осуществляющих поставки товаров, в целях формирования принципа добросовестнос</w:t>
      </w:r>
      <w:r>
        <w:t>ти при заключении между ними договоров и исполнении ими договоров.</w:t>
      </w:r>
    </w:p>
    <w:p w14:paraId="11523E91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Указанные в </w:t>
      </w:r>
      <w:hyperlink w:anchor="P252" w:tooltip="1. Ассоциации, союзы, иные некоммерческие организации, объединяющие хозяйствующих субъектов, осуществляющих торговую деятельность, вправе заключать соглашения с ассоциациями, союзами, иными некоммерческими организациями, объединяющими хозяйствующих субъектов, " w:history="1">
        <w:r>
          <w:rPr>
            <w:color w:val="0000FF"/>
          </w:rPr>
          <w:t>части 1</w:t>
        </w:r>
      </w:hyperlink>
      <w:r>
        <w:t xml:space="preserve"> настоящей статьи соглашения заключаются в соответствии с требованиями антимонопольного законодательства Российской Федерации.</w:t>
      </w:r>
    </w:p>
    <w:p w14:paraId="1B370C81" w14:textId="77777777" w:rsidR="00975CC0" w:rsidRDefault="00975CC0">
      <w:pPr>
        <w:pStyle w:val="ConsPlusNormal"/>
        <w:ind w:firstLine="540"/>
        <w:jc w:val="both"/>
      </w:pPr>
    </w:p>
    <w:p w14:paraId="29E783D0" w14:textId="77777777" w:rsidR="00975CC0" w:rsidRDefault="007D0249">
      <w:pPr>
        <w:pStyle w:val="ConsPlusTitle"/>
        <w:jc w:val="center"/>
        <w:outlineLvl w:val="0"/>
      </w:pPr>
      <w:bookmarkStart w:id="13" w:name="P255"/>
      <w:bookmarkEnd w:id="13"/>
      <w:r>
        <w:t>Глава 3. АНТИМОНОПОЛЬНОЕ РЕГУЛИРОВАНИЕ, ГОСУДАРСТВЕННЫЙ</w:t>
      </w:r>
    </w:p>
    <w:p w14:paraId="31B878F6" w14:textId="77777777" w:rsidR="00975CC0" w:rsidRDefault="007D0249">
      <w:pPr>
        <w:pStyle w:val="ConsPlusTitle"/>
        <w:jc w:val="center"/>
      </w:pPr>
      <w:r>
        <w:t>КОНТРОЛЬ (НАДЗОР), МУНИЦИПАЛЬНЫЙ КОНТРОЛЬ В ОБЛАСТИ</w:t>
      </w:r>
    </w:p>
    <w:p w14:paraId="0D054A44" w14:textId="77777777" w:rsidR="00975CC0" w:rsidRDefault="007D0249">
      <w:pPr>
        <w:pStyle w:val="ConsPlusTitle"/>
        <w:jc w:val="center"/>
      </w:pPr>
      <w:r>
        <w:t>ТОРГОВОЙ ДЕЯТЕЛЬНОСТ</w:t>
      </w:r>
      <w:r>
        <w:t>И</w:t>
      </w:r>
    </w:p>
    <w:p w14:paraId="1EFEBE77" w14:textId="77777777" w:rsidR="00975CC0" w:rsidRDefault="00975CC0">
      <w:pPr>
        <w:pStyle w:val="ConsPlusNormal"/>
        <w:ind w:firstLine="540"/>
        <w:jc w:val="both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975CC0" w14:paraId="2830C59E" w14:textId="7777777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2DDD91B4" w14:textId="77777777" w:rsidR="00975CC0" w:rsidRDefault="007D024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282B8241" w14:textId="77777777" w:rsidR="00975CC0" w:rsidRDefault="007D0249">
            <w:pPr>
              <w:pStyle w:val="ConsPlusNormal"/>
              <w:jc w:val="both"/>
            </w:pPr>
            <w:r>
              <w:rPr>
                <w:color w:val="392C69"/>
              </w:rPr>
              <w:t xml:space="preserve">Ответственность за нарушение антимонопольных правил при осуществлении торговой деятельности установлена </w:t>
            </w:r>
            <w:hyperlink w:history="1">
              <w:r>
                <w:rPr>
                  <w:color w:val="0000FF"/>
                </w:rPr>
                <w:t>ст. 14.40</w:t>
              </w:r>
            </w:hyperlink>
            <w:r>
              <w:rPr>
                <w:color w:val="392C69"/>
              </w:rPr>
              <w:t xml:space="preserve"> КоАП РФ.</w:t>
            </w:r>
          </w:p>
        </w:tc>
      </w:tr>
    </w:tbl>
    <w:p w14:paraId="7219F53E" w14:textId="77777777" w:rsidR="00975CC0" w:rsidRDefault="00975CC0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975CC0" w14:paraId="45B2EDF8" w14:textId="7777777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68E24A3A" w14:textId="77777777" w:rsidR="00975CC0" w:rsidRDefault="007D024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4C4672E7" w14:textId="77777777" w:rsidR="00975CC0" w:rsidRDefault="007D0249">
            <w:pPr>
              <w:pStyle w:val="ConsPlusNormal"/>
              <w:jc w:val="both"/>
            </w:pPr>
            <w:r>
              <w:rPr>
                <w:color w:val="392C69"/>
              </w:rPr>
              <w:t xml:space="preserve">Ст. 13 не распространяется на продовольственные торговые сети и поставщиков продовольственных товаров с выручкой за последний год не более 400 млн. руб. (ФЗ от 28.12.2009 </w:t>
            </w:r>
            <w:hyperlink w:anchor="P42" w:tooltip="4.1. Положения статьи 13 (за исключением подпункта &quot;д&quot; пункта 4 и пункта 6 части 1) и статьи 14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" w:history="1">
              <w:r>
                <w:rPr>
                  <w:color w:val="0000FF"/>
                </w:rPr>
                <w:t>N 381-ФЗ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14:paraId="7C602C11" w14:textId="77777777" w:rsidR="00975CC0" w:rsidRDefault="007D0249">
      <w:pPr>
        <w:pStyle w:val="ConsPlusTitle"/>
        <w:spacing w:before="300"/>
        <w:ind w:firstLine="540"/>
        <w:jc w:val="both"/>
        <w:outlineLvl w:val="1"/>
      </w:pPr>
      <w:bookmarkStart w:id="14" w:name="P263"/>
      <w:bookmarkEnd w:id="14"/>
      <w:r>
        <w:t>Статья 13. Антимонопольные правила для</w:t>
      </w:r>
      <w:r>
        <w:t xml:space="preserve"> хозяйствующих субъектов, осуществляющих торговую деятельность, и хозяйствующих субъектов, осуществляющих поставки продовольственных товаров</w:t>
      </w:r>
    </w:p>
    <w:p w14:paraId="10877460" w14:textId="77777777" w:rsidR="00975CC0" w:rsidRDefault="00975CC0">
      <w:pPr>
        <w:pStyle w:val="ConsPlusNormal"/>
        <w:ind w:firstLine="540"/>
        <w:jc w:val="both"/>
      </w:pPr>
    </w:p>
    <w:p w14:paraId="37884571" w14:textId="77777777" w:rsidR="00975CC0" w:rsidRDefault="007D0249">
      <w:pPr>
        <w:pStyle w:val="ConsPlusNormal"/>
        <w:ind w:firstLine="540"/>
        <w:jc w:val="both"/>
      </w:pPr>
      <w:bookmarkStart w:id="15" w:name="P265"/>
      <w:bookmarkEnd w:id="15"/>
      <w:r>
        <w:t xml:space="preserve">1. Хозяйствующим субъектам, осуществляющим торговую деятельность по продаже продовольственных товаров посредством </w:t>
      </w:r>
      <w:r>
        <w:t>организации торговой сети, и хозяйствующим субъектам, осуществляющим поставки продовольственных товаров в торговые сети, запрещается:</w:t>
      </w:r>
    </w:p>
    <w:p w14:paraId="01DCCD3B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1) создавать дискриминационные условия, определяемые в соответствии с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"О защите конкурен</w:t>
      </w:r>
      <w:r>
        <w:t>ции";</w:t>
      </w:r>
    </w:p>
    <w:p w14:paraId="0EBA075C" w14:textId="77777777" w:rsidR="00975CC0" w:rsidRDefault="007D0249">
      <w:pPr>
        <w:pStyle w:val="ConsPlusNormal"/>
        <w:spacing w:before="240"/>
        <w:ind w:firstLine="540"/>
        <w:jc w:val="both"/>
      </w:pPr>
      <w:r>
        <w:t>2) создавать препятствия для доступа на товарный рынок или выхода из товарного рынка других хозяйствующих субъектов;</w:t>
      </w:r>
    </w:p>
    <w:p w14:paraId="11B90D5F" w14:textId="77777777" w:rsidR="00975CC0" w:rsidRDefault="007D0249">
      <w:pPr>
        <w:pStyle w:val="ConsPlusNormal"/>
        <w:spacing w:before="240"/>
        <w:ind w:firstLine="540"/>
        <w:jc w:val="both"/>
      </w:pPr>
      <w:r>
        <w:t>3) нарушать установленный нормативными правовыми актами порядок ценообразования;</w:t>
      </w:r>
    </w:p>
    <w:p w14:paraId="0342C1CB" w14:textId="77777777" w:rsidR="00975CC0" w:rsidRDefault="007D0249">
      <w:pPr>
        <w:pStyle w:val="ConsPlusNormal"/>
        <w:spacing w:before="240"/>
        <w:ind w:firstLine="540"/>
        <w:jc w:val="both"/>
      </w:pPr>
      <w:bookmarkStart w:id="16" w:name="P269"/>
      <w:bookmarkEnd w:id="16"/>
      <w:r>
        <w:t>4) навязывать контрагенту:</w:t>
      </w:r>
    </w:p>
    <w:p w14:paraId="331138C7" w14:textId="77777777" w:rsidR="00975CC0" w:rsidRDefault="007D0249">
      <w:pPr>
        <w:pStyle w:val="ConsPlusNormal"/>
        <w:spacing w:before="240"/>
        <w:ind w:firstLine="540"/>
        <w:jc w:val="both"/>
      </w:pPr>
      <w:bookmarkStart w:id="17" w:name="P270"/>
      <w:bookmarkEnd w:id="17"/>
      <w:r>
        <w:t xml:space="preserve">а) условия о запрете на заключение договоров поставки продовольственных товаров с </w:t>
      </w:r>
      <w:r>
        <w:lastRenderedPageBreak/>
        <w:t>другими хозяйствующими субъектами, осуществляющими аналогичную деятельность, а также с другими хозяйствующими субъектами на аналогичных или иных условиях;</w:t>
      </w:r>
    </w:p>
    <w:p w14:paraId="36BBEE55" w14:textId="77777777" w:rsidR="00975CC0" w:rsidRDefault="007D0249">
      <w:pPr>
        <w:pStyle w:val="ConsPlusNormal"/>
        <w:spacing w:before="240"/>
        <w:ind w:firstLine="540"/>
        <w:jc w:val="both"/>
      </w:pPr>
      <w:r>
        <w:t>б) условия об ответ</w:t>
      </w:r>
      <w:r>
        <w:t>ственности за неисполнение обязательства хозяйствующего субъекта о поставках продовольственных товаров на более выгодных условиях, чем условия для других хозяйствующих субъектов, осуществляющих аналогичную деятельность;</w:t>
      </w:r>
    </w:p>
    <w:p w14:paraId="62B2FAA9" w14:textId="77777777" w:rsidR="00975CC0" w:rsidRDefault="007D0249">
      <w:pPr>
        <w:pStyle w:val="ConsPlusNormal"/>
        <w:spacing w:before="240"/>
        <w:ind w:firstLine="540"/>
        <w:jc w:val="both"/>
      </w:pPr>
      <w:r>
        <w:t>в) условия о предоставлении хозяйств</w:t>
      </w:r>
      <w:r>
        <w:t>ующим субъектом контрагенту сведений о заключаемых данным хозяйствующим субъектом договорах с другими хозяйствующими субъектами, осуществляющими аналогичную деятельность;</w:t>
      </w:r>
    </w:p>
    <w:p w14:paraId="0746FFB0" w14:textId="77777777" w:rsidR="00975CC0" w:rsidRDefault="007D0249">
      <w:pPr>
        <w:pStyle w:val="ConsPlusNormal"/>
        <w:spacing w:before="240"/>
        <w:ind w:firstLine="540"/>
        <w:jc w:val="both"/>
      </w:pPr>
      <w:r>
        <w:t>г) условия о снижении хозяйствующим субъектом, осуществляющим поставки продовольствен</w:t>
      </w:r>
      <w:r>
        <w:t>ных товаров, их цены до уровня, который при условии установления торговой надбавки (наценки) к их цене не превысит минимальную цену таких товаров при их продаже хозяйствующими субъектами, осуществляющими аналогичную деятельность;</w:t>
      </w:r>
    </w:p>
    <w:p w14:paraId="49CBB1B1" w14:textId="77777777" w:rsidR="00975CC0" w:rsidRDefault="007D0249">
      <w:pPr>
        <w:pStyle w:val="ConsPlusNormal"/>
        <w:spacing w:before="240"/>
        <w:ind w:firstLine="540"/>
        <w:jc w:val="both"/>
      </w:pPr>
      <w:bookmarkStart w:id="18" w:name="P274"/>
      <w:bookmarkEnd w:id="18"/>
      <w:r>
        <w:t>д) условия о возврате хозя</w:t>
      </w:r>
      <w:r>
        <w:t>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законодательством Российской Фед</w:t>
      </w:r>
      <w:r>
        <w:t>ерации;</w:t>
      </w:r>
    </w:p>
    <w:p w14:paraId="266CBA54" w14:textId="77777777" w:rsidR="00975CC0" w:rsidRDefault="007D0249">
      <w:pPr>
        <w:pStyle w:val="ConsPlusNormal"/>
        <w:jc w:val="both"/>
      </w:pPr>
      <w:r>
        <w:t xml:space="preserve">(пп. "д"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28.11.2018 N 446-ФЗ)</w:t>
      </w:r>
    </w:p>
    <w:p w14:paraId="3434F8FD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е) иные условия, не относящиеся к предмету договора и (или) содержащие существенные признаки условий, предусмотренных </w:t>
      </w:r>
      <w:hyperlink w:anchor="P270" w:tooltip="а) условия о запрете на заключение договоров поставки продовольственных товаров с другими хозяйствующими субъектами, осуществляющими аналогичную деятельность, а также с другими хозяйствующими субъектами на аналогичных или иных условиях;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274" w:tooltip="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" w:history="1">
        <w:r>
          <w:rPr>
            <w:color w:val="0000FF"/>
          </w:rPr>
          <w:t>"д"</w:t>
        </w:r>
      </w:hyperlink>
      <w:r>
        <w:t xml:space="preserve"> настоящего пункта;</w:t>
      </w:r>
    </w:p>
    <w:p w14:paraId="6F40DEE5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5) заключать между собой для осуществления торговой деятельности договор, по которому товар передается для реализации третьему лицу без перехода к такому лицу права собственности на товар, в том числе договор комиссии, договор </w:t>
      </w:r>
      <w:r>
        <w:t xml:space="preserve">поручения, агентский договор или смешанный договор, содержащий элементы одного или всех указанных договоров, за исключением заключения указанных договоров внутри одной группы лиц, определяемой в соответствии с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"О защите ко</w:t>
      </w:r>
      <w:r>
        <w:t>нкуренции", и (или) заключения указанных договоров между хозяйствующими субъектами, образующими торговую сеть, либо исполнять (реализовывать) такие договоры;</w:t>
      </w:r>
    </w:p>
    <w:p w14:paraId="26B3E0FE" w14:textId="77777777" w:rsidR="00975CC0" w:rsidRDefault="007D0249">
      <w:pPr>
        <w:pStyle w:val="ConsPlusNormal"/>
        <w:spacing w:before="240"/>
        <w:ind w:firstLine="540"/>
        <w:jc w:val="both"/>
      </w:pPr>
      <w:bookmarkStart w:id="19" w:name="P278"/>
      <w:bookmarkEnd w:id="19"/>
      <w:r>
        <w:t>6) заключать между собой договор, содержащий условие о возврате хозяйствующему субъекту, осуществи</w:t>
      </w:r>
      <w:r>
        <w:t>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же товары, либо о возмещении их стоимости, за исключением случаев, если иное допускается или пр</w:t>
      </w:r>
      <w:r>
        <w:t>едусмотрено законодательством Российской Федерации.</w:t>
      </w:r>
    </w:p>
    <w:p w14:paraId="5DCB3608" w14:textId="77777777" w:rsidR="00975CC0" w:rsidRDefault="007D0249">
      <w:pPr>
        <w:pStyle w:val="ConsPlusNormal"/>
        <w:jc w:val="both"/>
      </w:pPr>
      <w:r>
        <w:t xml:space="preserve">(п. 6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28.11.2018 N 446-ФЗ)</w:t>
      </w:r>
    </w:p>
    <w:p w14:paraId="57E4AEDD" w14:textId="77777777" w:rsidR="00975CC0" w:rsidRDefault="007D0249">
      <w:pPr>
        <w:pStyle w:val="ConsPlusNormal"/>
        <w:jc w:val="both"/>
      </w:pPr>
      <w:r>
        <w:t xml:space="preserve">(часть 1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7B154BF1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Хозяйствующий субъект вправе представить доказательства того, что его действия (бездействие), указанные в </w:t>
      </w:r>
      <w:hyperlink w:anchor="P265" w:tooltip="1. Хозяйствующим субъектам, осуществляющим торговую деятельность по продаже продовольственных товаров посредством организации торговой сети, и хозяйствующим субъектам, осуществляющим поставки продовольственных товаров в торговые сети, запрещается:" w:history="1">
        <w:r>
          <w:rPr>
            <w:color w:val="0000FF"/>
          </w:rPr>
          <w:t>части 1</w:t>
        </w:r>
      </w:hyperlink>
      <w:r>
        <w:t xml:space="preserve"> настоящей статьи (за исключением действий, указанных в </w:t>
      </w:r>
      <w:hyperlink w:anchor="P269" w:tooltip="4) навязывать контрагенту:" w:history="1">
        <w:r>
          <w:rPr>
            <w:color w:val="0000FF"/>
          </w:rPr>
          <w:t xml:space="preserve">пункте </w:t>
        </w:r>
        <w:r>
          <w:rPr>
            <w:color w:val="0000FF"/>
          </w:rPr>
          <w:t>4 части 1</w:t>
        </w:r>
      </w:hyperlink>
      <w:r>
        <w:t xml:space="preserve"> настоящей статьи), могут быть признаны допустимыми в соответствии с требованиями </w:t>
      </w:r>
      <w:hyperlink w:history="1">
        <w:r>
          <w:rPr>
            <w:color w:val="0000FF"/>
          </w:rPr>
          <w:t>части 1 статьи 13</w:t>
        </w:r>
      </w:hyperlink>
      <w:r>
        <w:t xml:space="preserve"> Федерального закона "О защите конкуренции".</w:t>
      </w:r>
    </w:p>
    <w:p w14:paraId="7B0F5FD2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17DC047C" w14:textId="77777777" w:rsidR="00975CC0" w:rsidRDefault="00975CC0">
      <w:pPr>
        <w:pStyle w:val="ConsPlusNormal"/>
        <w:ind w:firstLine="540"/>
        <w:jc w:val="both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975CC0" w14:paraId="54D9976F" w14:textId="77777777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6EA4D300" w14:textId="77777777" w:rsidR="00975CC0" w:rsidRDefault="007D0249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КонсультантПлюс: приме</w:t>
            </w:r>
            <w:r>
              <w:rPr>
                <w:color w:val="392C69"/>
              </w:rPr>
              <w:t>чание.</w:t>
            </w:r>
          </w:p>
          <w:p w14:paraId="443F8B8E" w14:textId="77777777" w:rsidR="00975CC0" w:rsidRDefault="007D0249">
            <w:pPr>
              <w:pStyle w:val="ConsPlusNormal"/>
              <w:jc w:val="both"/>
            </w:pPr>
            <w:r>
              <w:rPr>
                <w:color w:val="392C69"/>
              </w:rPr>
              <w:t xml:space="preserve">Ст. 14 не распространяется на организаторов торговой сети, с выручкой в рамках одной сети за последний год не более 400 млн. руб. (ФЗ от 28.12.2009 </w:t>
            </w:r>
            <w:hyperlink w:anchor="P42" w:tooltip="4.1. Положения статьи 13 (за исключением подпункта &quot;д&quot; пункта 4 и пункта 6 части 1) и статьи 14 настоящего Федерального закона не распространяются на хозяйствующих субъектов, осуществляющих торговую деятельность, хозяйствующих субъектов, осуществляющих поставк" w:history="1">
              <w:r>
                <w:rPr>
                  <w:color w:val="0000FF"/>
                </w:rPr>
                <w:t>N 381-ФЗ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14:paraId="3A9356CA" w14:textId="77777777" w:rsidR="00975CC0" w:rsidRDefault="007D0249">
      <w:pPr>
        <w:pStyle w:val="ConsPlusTitle"/>
        <w:spacing w:before="300"/>
        <w:ind w:firstLine="540"/>
        <w:jc w:val="both"/>
        <w:outlineLvl w:val="1"/>
      </w:pPr>
      <w:bookmarkStart w:id="20" w:name="P286"/>
      <w:bookmarkEnd w:id="20"/>
      <w:r>
        <w:t>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</w:t>
      </w:r>
    </w:p>
    <w:p w14:paraId="41755894" w14:textId="77777777" w:rsidR="00975CC0" w:rsidRDefault="00975CC0">
      <w:pPr>
        <w:pStyle w:val="ConsPlusNormal"/>
        <w:ind w:firstLine="540"/>
        <w:jc w:val="both"/>
      </w:pPr>
    </w:p>
    <w:p w14:paraId="4DD3ED66" w14:textId="77777777" w:rsidR="00975CC0" w:rsidRDefault="007D0249">
      <w:pPr>
        <w:pStyle w:val="ConsPlusNormal"/>
        <w:ind w:firstLine="540"/>
        <w:jc w:val="both"/>
      </w:pPr>
      <w:bookmarkStart w:id="21" w:name="P288"/>
      <w:bookmarkEnd w:id="21"/>
      <w:r>
        <w:t>1. Хозяйствующий субъект, который осущест</w:t>
      </w:r>
      <w:r>
        <w:t xml:space="preserve">вляет розничную торговлю продовольственными товарами посредством организации торговой сети (за исключением сельскохозяйственного потребительского кооператива, организации потребительской кооперации) и доля которого превышает двадцать пять процентов объема </w:t>
      </w:r>
      <w:r>
        <w:t>всех реализованных продовольственных товаров в денежном выражении за предыдущий финансовый год в границах субъекта Российской Федерации, в том числе в границах города федерального значения Москвы или Санкт-Петербурга, в границах муниципального района, горо</w:t>
      </w:r>
      <w:r>
        <w:t>дского округа, не вправе приобретать или арендовать в границах соответствующего административно-территориального образования дополнительную площадь торговых объектов для осуществления торговой деятельности по любым основаниям, в том числе в результате введ</w:t>
      </w:r>
      <w:r>
        <w:t>ения в эксплуатацию торговых объектов, участия в торгах, проводимых в целях их приобретения.</w:t>
      </w:r>
    </w:p>
    <w:p w14:paraId="56472E68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Сделка, совершенная с нарушением предусмотренных </w:t>
      </w:r>
      <w:hyperlink w:anchor="P288" w:tooltip="1. Хозяйствующий субъект, который осуществляет розничную торговлю продовольственными товарами посредством организации торговой сети (за исключением сельскохозяйственного потребительского кооператива, организации потребительской кооперации) и доля которого прев" w:history="1">
        <w:r>
          <w:rPr>
            <w:color w:val="0000FF"/>
          </w:rPr>
          <w:t>частью 1</w:t>
        </w:r>
      </w:hyperlink>
      <w:r>
        <w:t xml:space="preserve"> настоящей статьи требований, ничтожна. Требование о применении после</w:t>
      </w:r>
      <w:r>
        <w:t xml:space="preserve">дствий недействительности такой сделки может быть предъявлено в суд любым заинтересованным лицом, в том числе федеральным </w:t>
      </w:r>
      <w:hyperlink w:history="1">
        <w:r>
          <w:rPr>
            <w:color w:val="0000FF"/>
          </w:rPr>
          <w:t>органом</w:t>
        </w:r>
      </w:hyperlink>
      <w:r>
        <w:t xml:space="preserve"> исполнительной власти, осуществляющим функции по принятию нормативных правовых актов и контролю за соблюдением а</w:t>
      </w:r>
      <w:r>
        <w:t>нтимонопольного законодательства.</w:t>
      </w:r>
    </w:p>
    <w:p w14:paraId="03CC2925" w14:textId="77777777" w:rsidR="00975CC0" w:rsidRDefault="00975CC0">
      <w:pPr>
        <w:pStyle w:val="ConsPlusNormal"/>
        <w:ind w:firstLine="540"/>
        <w:jc w:val="both"/>
      </w:pPr>
    </w:p>
    <w:p w14:paraId="4A53305B" w14:textId="77777777" w:rsidR="00975CC0" w:rsidRDefault="007D0249">
      <w:pPr>
        <w:pStyle w:val="ConsPlusTitle"/>
        <w:ind w:firstLine="540"/>
        <w:jc w:val="both"/>
        <w:outlineLvl w:val="1"/>
      </w:pPr>
      <w:bookmarkStart w:id="22" w:name="P291"/>
      <w:bookmarkEnd w:id="22"/>
      <w:r>
        <w:t>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</w:t>
      </w:r>
    </w:p>
    <w:p w14:paraId="7472EA92" w14:textId="77777777" w:rsidR="00975CC0" w:rsidRDefault="00975CC0">
      <w:pPr>
        <w:pStyle w:val="ConsPlusNormal"/>
        <w:ind w:firstLine="540"/>
        <w:jc w:val="both"/>
      </w:pPr>
    </w:p>
    <w:p w14:paraId="779DE93C" w14:textId="77777777" w:rsidR="00975CC0" w:rsidRDefault="007D0249">
      <w:pPr>
        <w:pStyle w:val="ConsPlusNormal"/>
        <w:ind w:firstLine="540"/>
        <w:jc w:val="both"/>
      </w:pPr>
      <w:r>
        <w:t>Органам государственной власти субъекто</w:t>
      </w:r>
      <w:r>
        <w:t>в Российской Федерации, органам местного самоуправления, иным осуществляющим функции указанных органов органам или организациям запрещается принимать акты и (или) осуществлять действия (бездействие), которые приводят или могут привести к установлению на то</w:t>
      </w:r>
      <w:r>
        <w:t>варном рынке правил осуществления торговой деятельности, отличающихся от аналогичных правил, установленных федеральными законами и иными нормативными правовыми актами Российской Федерации, в частности запрещается:</w:t>
      </w:r>
    </w:p>
    <w:p w14:paraId="000988EE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1) возложение на хозяйствующих субъектов, </w:t>
      </w:r>
      <w:r>
        <w:t xml:space="preserve">осуществляющих торговую деятельность, хозяйствующих субъектов, осуществляющих поставки товаров, обязанности по участию в повторной (дополнительной по отношению к проведенной в соответствии с федеральными законами) проверке качества и безопасности товаров, </w:t>
      </w:r>
      <w:r>
        <w:t>в региональной или муниципальной системе качества товаров, за исключением случаев, если такая обязанность передана органам государственной власти субъектов Российской Федерации, органам местного самоуправления в установленном порядке;</w:t>
      </w:r>
    </w:p>
    <w:p w14:paraId="08D6B5C2" w14:textId="77777777" w:rsidR="00975CC0" w:rsidRDefault="007D0249">
      <w:pPr>
        <w:pStyle w:val="ConsPlusNormal"/>
        <w:spacing w:before="240"/>
        <w:ind w:firstLine="540"/>
        <w:jc w:val="both"/>
      </w:pPr>
      <w:r>
        <w:t>2) понуждение хозяйст</w:t>
      </w:r>
      <w:r>
        <w:t xml:space="preserve">вующих субъектов, осуществляющих торговую деятельность, </w:t>
      </w:r>
      <w:r>
        <w:lastRenderedPageBreak/>
        <w:t>хозяйствующих субъектов, осуществляющих поставки товаров, к участию в прохождении контрольных и (или) разрешительных процедур, установленных нормативными правовыми актами субъектов Российской Федераци</w:t>
      </w:r>
      <w:r>
        <w:t>и,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муниципального образования (аттестац</w:t>
      </w:r>
      <w:r>
        <w:t>ия торговых объектов, аккредитация хозяйствующих субъектов, сертификация товаров, соответствие торговых объектов требованиям законодательства Российской Федерации);</w:t>
      </w:r>
    </w:p>
    <w:p w14:paraId="300775CC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3) понуждение хозяйствующих субъектов, осуществляющих торговую деятельность, хозяйствующих </w:t>
      </w:r>
      <w:r>
        <w:t>субъектов, осуществляющих поставки товаров, продавать товары по ценам, определенным в порядке, установленном органами исполнительной власти субъектов Российской Федерации (за исключением случаев, если такие органы в установленном порядке наделены правом ос</w:t>
      </w:r>
      <w:r>
        <w:t>уществлять государственное регулирование цен на товары) или органами местного самоуправления;</w:t>
      </w:r>
    </w:p>
    <w:p w14:paraId="293EDB96" w14:textId="77777777" w:rsidR="00975CC0" w:rsidRDefault="007D0249">
      <w:pPr>
        <w:pStyle w:val="ConsPlusNormal"/>
        <w:spacing w:before="240"/>
        <w:ind w:firstLine="540"/>
        <w:jc w:val="both"/>
      </w:pPr>
      <w:r>
        <w:t>4) принятие иных нормативных правовых актов, решений, предусматривающих:</w:t>
      </w:r>
    </w:p>
    <w:p w14:paraId="6B7ACDE6" w14:textId="77777777" w:rsidR="00975CC0" w:rsidRDefault="007D0249">
      <w:pPr>
        <w:pStyle w:val="ConsPlusNormal"/>
        <w:spacing w:before="240"/>
        <w:ind w:firstLine="540"/>
        <w:jc w:val="both"/>
      </w:pPr>
      <w:r>
        <w:t>а) установление запретов или введение ограничений в отношении свободного перемещения това</w:t>
      </w:r>
      <w:r>
        <w:t>ров между субъектами Российской Федерации, между муниципальными образованиями в границах субъекта Российской Федерации;</w:t>
      </w:r>
    </w:p>
    <w:p w14:paraId="6139EA89" w14:textId="77777777" w:rsidR="00975CC0" w:rsidRDefault="007D0249">
      <w:pPr>
        <w:pStyle w:val="ConsPlusNormal"/>
        <w:spacing w:before="240"/>
        <w:ind w:firstLine="540"/>
        <w:jc w:val="both"/>
      </w:pPr>
      <w:r>
        <w:t>б) введение ограничений продажи отдельных видов товаров на территориях субъектов Российской Федерации, территориях муниципальных образований в границах субъектов Российской Федерации;</w:t>
      </w:r>
    </w:p>
    <w:p w14:paraId="05E77EE3" w14:textId="77777777" w:rsidR="00975CC0" w:rsidRDefault="007D0249">
      <w:pPr>
        <w:pStyle w:val="ConsPlusNormal"/>
        <w:spacing w:before="240"/>
        <w:ind w:firstLine="540"/>
        <w:jc w:val="both"/>
      </w:pPr>
      <w:r>
        <w:t>в) понуждение хозяйствующих субъектов, осуществляющих торговую деятельно</w:t>
      </w:r>
      <w:r>
        <w:t>сть, к заключению в приоритетном порядке договоров поставки товаров с определенными хозяйствующими субъектами, осуществляющими поставки товаров, а хозяйствующих субъектов, осуществляющих поставки товаров, к заключению в приоритетном порядке договоров поста</w:t>
      </w:r>
      <w:r>
        <w:t>вки товаров с определенными хозяйствующими субъектами, осуществляющими торговую деятельность;</w:t>
      </w:r>
    </w:p>
    <w:p w14:paraId="1CFB7A46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г) установление для хозяйствующих субъектов, осуществляющих торговую деятельность, ограничений выбора хозяйствующих субъектов, осуществляющих поставки товаров, а </w:t>
      </w:r>
      <w:r>
        <w:t>для хозяйствующих субъектов, осуществляющих поставки товаров, ограничений выбора хозяйствующих субъектов, осуществляющих торговую деятельность;</w:t>
      </w:r>
    </w:p>
    <w:p w14:paraId="768E7E8E" w14:textId="77777777" w:rsidR="00975CC0" w:rsidRDefault="007D0249">
      <w:pPr>
        <w:pStyle w:val="ConsPlusNormal"/>
        <w:spacing w:before="240"/>
        <w:ind w:firstLine="540"/>
        <w:jc w:val="both"/>
      </w:pPr>
      <w:r>
        <w:t>д) дискриминацию хозяйствующих субъектов, осуществляющих торговую деятельность, хозяйствующих субъектов, осущест</w:t>
      </w:r>
      <w:r>
        <w:t>вляющих поставки товаров, в предоставлении доступа к объектам транспорта, инфраструктуры.</w:t>
      </w:r>
    </w:p>
    <w:p w14:paraId="539A1774" w14:textId="77777777" w:rsidR="00975CC0" w:rsidRDefault="00975CC0">
      <w:pPr>
        <w:pStyle w:val="ConsPlusNormal"/>
        <w:ind w:firstLine="540"/>
        <w:jc w:val="both"/>
      </w:pPr>
    </w:p>
    <w:p w14:paraId="59829F5F" w14:textId="77777777" w:rsidR="00975CC0" w:rsidRDefault="007D0249">
      <w:pPr>
        <w:pStyle w:val="ConsPlusTitle"/>
        <w:ind w:firstLine="540"/>
        <w:jc w:val="both"/>
        <w:outlineLvl w:val="1"/>
      </w:pPr>
      <w:r>
        <w:t>Статья 16. Государственный контроль (надзор) за соблюдением требований настоящего Федерального закона, муниципальный контроль в области торговой деятельности</w:t>
      </w:r>
    </w:p>
    <w:p w14:paraId="0328DE60" w14:textId="77777777" w:rsidR="00975CC0" w:rsidRDefault="00975CC0">
      <w:pPr>
        <w:pStyle w:val="ConsPlusNormal"/>
        <w:ind w:firstLine="540"/>
        <w:jc w:val="both"/>
      </w:pPr>
    </w:p>
    <w:p w14:paraId="51E7BAB4" w14:textId="77777777" w:rsidR="00975CC0" w:rsidRDefault="007D0249">
      <w:pPr>
        <w:pStyle w:val="ConsPlusNormal"/>
        <w:ind w:firstLine="540"/>
        <w:jc w:val="both"/>
      </w:pPr>
      <w:r>
        <w:t>1. Гос</w:t>
      </w:r>
      <w:r>
        <w:t xml:space="preserve">ударственный контроль (надзор) за соблюдением требований настоящего Федерального закона, муниципальный контроль в области торговой деятельности проводятся в </w:t>
      </w:r>
      <w:r>
        <w:lastRenderedPageBreak/>
        <w:t xml:space="preserve">соответствии с </w:t>
      </w:r>
      <w:hyperlink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41F25D37" w14:textId="77777777" w:rsidR="00975CC0" w:rsidRDefault="007D0249">
      <w:pPr>
        <w:pStyle w:val="ConsPlusNormal"/>
        <w:spacing w:before="240"/>
        <w:ind w:firstLine="540"/>
        <w:jc w:val="both"/>
      </w:pPr>
      <w:r>
        <w:t>2. Государственный контроль (н</w:t>
      </w:r>
      <w:r>
        <w:t xml:space="preserve">адзор) за соблюдением правил и требований, предусмотренных </w:t>
      </w:r>
      <w:hyperlink w:anchor="P184" w:tooltip="Статья 9.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" w:history="1">
        <w:r>
          <w:rPr>
            <w:color w:val="0000FF"/>
          </w:rPr>
          <w:t>статьями 9</w:t>
        </w:r>
      </w:hyperlink>
      <w:r>
        <w:t xml:space="preserve">, </w:t>
      </w:r>
      <w:hyperlink w:anchor="P263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 w:history="1">
        <w:r>
          <w:rPr>
            <w:color w:val="0000FF"/>
          </w:rPr>
          <w:t>13</w:t>
        </w:r>
      </w:hyperlink>
      <w:r>
        <w:t xml:space="preserve"> - </w:t>
      </w:r>
      <w:hyperlink w:anchor="P291" w:tooltip="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" w:history="1">
        <w:r>
          <w:rPr>
            <w:color w:val="0000FF"/>
          </w:rPr>
          <w:t>15</w:t>
        </w:r>
      </w:hyperlink>
      <w:r>
        <w:t xml:space="preserve"> настоящего Федерального закона, осуществляется федеральным органом исполнительной власти</w:t>
      </w:r>
      <w:r>
        <w:t>, осуществляющим функции по принятию нормативных правовых актов и контролю за соблюдением антимонопольного законодательства, и его территориальными органами с правом выдачи соответствующих предписаний в порядке и пределах полномочий, которые установлены ан</w:t>
      </w:r>
      <w:r>
        <w:t xml:space="preserve">тимонопольным </w:t>
      </w:r>
      <w:hyperlink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14:paraId="09EEDEF3" w14:textId="77777777" w:rsidR="00975CC0" w:rsidRDefault="007D0249">
      <w:pPr>
        <w:pStyle w:val="ConsPlusNormal"/>
        <w:jc w:val="both"/>
      </w:pPr>
      <w:r>
        <w:t xml:space="preserve">(часть 2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2BEBCD32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3. Федеральный </w:t>
      </w:r>
      <w:hyperlink w:history="1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принятию нормативных правовых </w:t>
      </w:r>
      <w:r>
        <w:t xml:space="preserve">актов и контролю за соблюдением антимонопольного законодательства, и его территориальные органы при выявлении нарушений требований, предусмотренных </w:t>
      </w:r>
      <w:hyperlink w:anchor="P184" w:tooltip="Статья 9.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родовольственных товаров" w:history="1">
        <w:r>
          <w:rPr>
            <w:color w:val="0000FF"/>
          </w:rPr>
          <w:t>статьями 9</w:t>
        </w:r>
      </w:hyperlink>
      <w:r>
        <w:t xml:space="preserve">, </w:t>
      </w:r>
      <w:hyperlink w:anchor="P263" w:tooltip="Статья 13.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" w:history="1">
        <w:r>
          <w:rPr>
            <w:color w:val="0000FF"/>
          </w:rPr>
          <w:t>13</w:t>
        </w:r>
      </w:hyperlink>
      <w:r>
        <w:t xml:space="preserve"> - </w:t>
      </w:r>
      <w:hyperlink w:anchor="P291" w:tooltip="Статья 15. Антимонопольные требования к органам государственной власти субъектов Российской Федерации, органам местного самоуправления в области регулирования торговой деятельности" w:history="1">
        <w:r>
          <w:rPr>
            <w:color w:val="0000FF"/>
          </w:rPr>
          <w:t>15</w:t>
        </w:r>
      </w:hyperlink>
      <w:r>
        <w:t xml:space="preserve"> настоящего Федерального закона, принимают меры в соответствии с законодательством Российской Федерации.</w:t>
      </w:r>
    </w:p>
    <w:p w14:paraId="102BC47E" w14:textId="77777777" w:rsidR="00975CC0" w:rsidRDefault="007D0249">
      <w:pPr>
        <w:pStyle w:val="ConsPlusNormal"/>
        <w:jc w:val="both"/>
      </w:pPr>
      <w:r>
        <w:t xml:space="preserve">(часть 3 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03.07.2016 N 273-ФЗ)</w:t>
      </w:r>
    </w:p>
    <w:p w14:paraId="7A1DDAA1" w14:textId="77777777" w:rsidR="00975CC0" w:rsidRDefault="00975CC0">
      <w:pPr>
        <w:pStyle w:val="ConsPlusNormal"/>
        <w:ind w:firstLine="540"/>
        <w:jc w:val="both"/>
      </w:pPr>
    </w:p>
    <w:p w14:paraId="66594FEB" w14:textId="77777777" w:rsidR="00975CC0" w:rsidRDefault="007D0249">
      <w:pPr>
        <w:pStyle w:val="ConsPlusTitle"/>
        <w:jc w:val="center"/>
        <w:outlineLvl w:val="0"/>
      </w:pPr>
      <w:r>
        <w:t>Глава 4. МЕРЫ ПО РАЗВИТИЮ ТОРГОВОЙ ДЕЯТЕЛЬНОСТИ</w:t>
      </w:r>
    </w:p>
    <w:p w14:paraId="0B5BC6E9" w14:textId="77777777" w:rsidR="00975CC0" w:rsidRDefault="00975CC0">
      <w:pPr>
        <w:pStyle w:val="ConsPlusNormal"/>
        <w:ind w:firstLine="540"/>
        <w:jc w:val="both"/>
      </w:pPr>
    </w:p>
    <w:p w14:paraId="5AEA98A2" w14:textId="77777777" w:rsidR="00975CC0" w:rsidRDefault="007D0249">
      <w:pPr>
        <w:pStyle w:val="ConsPlusTitle"/>
        <w:ind w:firstLine="540"/>
        <w:jc w:val="both"/>
        <w:outlineLvl w:val="1"/>
      </w:pPr>
      <w:r>
        <w:t>Статья 17. Мероприятия, содействующие развитию торговой деятельности</w:t>
      </w:r>
    </w:p>
    <w:p w14:paraId="74EE5D55" w14:textId="77777777" w:rsidR="00975CC0" w:rsidRDefault="00975CC0">
      <w:pPr>
        <w:pStyle w:val="ConsPlusNormal"/>
        <w:ind w:firstLine="540"/>
        <w:jc w:val="both"/>
      </w:pPr>
    </w:p>
    <w:p w14:paraId="777F87F4" w14:textId="77777777" w:rsidR="00975CC0" w:rsidRDefault="007D0249">
      <w:pPr>
        <w:pStyle w:val="ConsPlusNormal"/>
        <w:ind w:firstLine="540"/>
        <w:jc w:val="both"/>
      </w:pPr>
      <w:r>
        <w:t>1. Органами государственной власти субъектов Российской Федерации при определении основных направлений социально-э</w:t>
      </w:r>
      <w:r>
        <w:t>кономического развития соответствующих территорий предусматриваются мероприятия, содействующие развитию торговой деятельности, а также разработка и реализация региональных программ развития торговли.</w:t>
      </w:r>
    </w:p>
    <w:p w14:paraId="728F8211" w14:textId="77777777" w:rsidR="00975CC0" w:rsidRDefault="007D0249">
      <w:pPr>
        <w:pStyle w:val="ConsPlusNormal"/>
        <w:spacing w:before="240"/>
        <w:ind w:firstLine="540"/>
        <w:jc w:val="both"/>
      </w:pPr>
      <w:r>
        <w:t>2. Органы государственной власти субъектов Российской Фе</w:t>
      </w:r>
      <w:r>
        <w:t>дерации в пределах своей компетенции осуществляют в соответствии с законодательством Российской Федерации мероприятия, содействующие развитию торговой деятельности и, в частности, предусматривающие:</w:t>
      </w:r>
    </w:p>
    <w:p w14:paraId="067DABB5" w14:textId="77777777" w:rsidR="00975CC0" w:rsidRDefault="007D0249">
      <w:pPr>
        <w:pStyle w:val="ConsPlusNormal"/>
        <w:spacing w:before="240"/>
        <w:ind w:firstLine="540"/>
        <w:jc w:val="both"/>
      </w:pPr>
      <w:r>
        <w:t>1) стимулирование инвестиционных проектов, направленных н</w:t>
      </w:r>
      <w:r>
        <w:t>а строительство логистических центров поставок, осуществляющих прием и хранение сельскохозяйственной продукции, формирование партий товаров для отгрузки хозяйствующим субъектам, осуществляющим оптовую и (или) розничную торговлю продовольственными товарами;</w:t>
      </w:r>
    </w:p>
    <w:p w14:paraId="1E30F707" w14:textId="77777777" w:rsidR="00975CC0" w:rsidRDefault="007D0249">
      <w:pPr>
        <w:pStyle w:val="ConsPlusNormal"/>
        <w:spacing w:before="240"/>
        <w:ind w:firstLine="540"/>
        <w:jc w:val="both"/>
      </w:pPr>
      <w:r>
        <w:t>2) поддержку сельскохозяйственных потребительских кооперативов, организаций потребительской кооперации, осуществляющих торгово-закупочную деятельность в сельской местности;</w:t>
      </w:r>
    </w:p>
    <w:p w14:paraId="57818AD4" w14:textId="77777777" w:rsidR="00975CC0" w:rsidRDefault="007D0249">
      <w:pPr>
        <w:pStyle w:val="ConsPlusNormal"/>
        <w:spacing w:before="240"/>
        <w:ind w:firstLine="540"/>
        <w:jc w:val="both"/>
      </w:pPr>
      <w:r>
        <w:t>3) стимулирование деловой активности хозяйствующих субъектов, осуществляющих торго</w:t>
      </w:r>
      <w:r>
        <w:t>вую деятельность, и обеспечение взаимодействия хозяйствующих субъектов, осуществляющих торговую деятельность, и хозяйствующих субъектов, осуществляющих поставки товаров, путем организации и проведения выставок в области торговой деятельности, ярмарок.</w:t>
      </w:r>
    </w:p>
    <w:p w14:paraId="1FB7C534" w14:textId="77777777" w:rsidR="00975CC0" w:rsidRDefault="007D0249">
      <w:pPr>
        <w:pStyle w:val="ConsPlusNormal"/>
        <w:spacing w:before="240"/>
        <w:ind w:firstLine="540"/>
        <w:jc w:val="both"/>
      </w:pPr>
      <w:r>
        <w:t>3. О</w:t>
      </w:r>
      <w:r>
        <w:t>рганы местного самоуправления в целях обеспечения жителей муниципального образования услугами торговли:</w:t>
      </w:r>
    </w:p>
    <w:p w14:paraId="68151BBA" w14:textId="77777777" w:rsidR="00975CC0" w:rsidRDefault="007D0249">
      <w:pPr>
        <w:pStyle w:val="ConsPlusNormal"/>
        <w:spacing w:before="240"/>
        <w:ind w:firstLine="540"/>
        <w:jc w:val="both"/>
      </w:pPr>
      <w:r>
        <w:lastRenderedPageBreak/>
        <w:t>1) предусматривают строительство, размещение торговых объектов в документах территориального планирования, правилах землепользования и застройки;</w:t>
      </w:r>
    </w:p>
    <w:p w14:paraId="0CD5A57C" w14:textId="77777777" w:rsidR="00975CC0" w:rsidRDefault="007D0249">
      <w:pPr>
        <w:pStyle w:val="ConsPlusNormal"/>
        <w:spacing w:before="240"/>
        <w:ind w:firstLine="540"/>
        <w:jc w:val="both"/>
      </w:pPr>
      <w:r>
        <w:t>2)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объектов;</w:t>
      </w:r>
    </w:p>
    <w:p w14:paraId="7B3A43A2" w14:textId="77777777" w:rsidR="00975CC0" w:rsidRDefault="007D0249">
      <w:pPr>
        <w:pStyle w:val="ConsPlusNormal"/>
        <w:spacing w:before="240"/>
        <w:ind w:firstLine="540"/>
        <w:jc w:val="both"/>
      </w:pPr>
      <w:r>
        <w:t>3) принимают меры экономического стимулирования по поддержке строительства, размещению объе</w:t>
      </w:r>
      <w:r>
        <w:t>ктов социально ориентированной торговой инфраструктуры и обеспечению доступности для хозяйствующих субъектов, осуществляющих торговую деятельность, имущества, находящегося в муниципальной собственности;</w:t>
      </w:r>
    </w:p>
    <w:p w14:paraId="0541A9E5" w14:textId="77777777" w:rsidR="00975CC0" w:rsidRDefault="007D0249">
      <w:pPr>
        <w:pStyle w:val="ConsPlusNormal"/>
        <w:spacing w:before="240"/>
        <w:ind w:firstLine="540"/>
        <w:jc w:val="both"/>
      </w:pPr>
      <w:r>
        <w:t>4) проводят анализ финансовых, экономических, социаль</w:t>
      </w:r>
      <w:r>
        <w:t>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территориях.</w:t>
      </w:r>
    </w:p>
    <w:p w14:paraId="431F7C66" w14:textId="77777777" w:rsidR="00975CC0" w:rsidRDefault="00975CC0">
      <w:pPr>
        <w:pStyle w:val="ConsPlusNormal"/>
        <w:ind w:firstLine="540"/>
        <w:jc w:val="both"/>
      </w:pPr>
    </w:p>
    <w:p w14:paraId="29F43677" w14:textId="77777777" w:rsidR="00975CC0" w:rsidRDefault="007D0249">
      <w:pPr>
        <w:pStyle w:val="ConsPlusTitle"/>
        <w:ind w:firstLine="540"/>
        <w:jc w:val="both"/>
        <w:outlineLvl w:val="1"/>
      </w:pPr>
      <w:r>
        <w:t>Статья 18. Региональные и муниципальные программы развития торговли</w:t>
      </w:r>
    </w:p>
    <w:p w14:paraId="18DA2BCE" w14:textId="77777777" w:rsidR="00975CC0" w:rsidRDefault="00975CC0">
      <w:pPr>
        <w:pStyle w:val="ConsPlusNormal"/>
        <w:ind w:firstLine="540"/>
        <w:jc w:val="both"/>
      </w:pPr>
    </w:p>
    <w:p w14:paraId="04CF36A3" w14:textId="77777777" w:rsidR="00975CC0" w:rsidRDefault="007D0249">
      <w:pPr>
        <w:pStyle w:val="ConsPlusNormal"/>
        <w:ind w:firstLine="540"/>
        <w:jc w:val="both"/>
      </w:pPr>
      <w:r>
        <w:t>1. Для сод</w:t>
      </w:r>
      <w:r>
        <w:t>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(далее в настоящей статье - программы развити</w:t>
      </w:r>
      <w:r>
        <w:t>я торговли), учитывающие социально-экономические, экологические, культурные и другие особенности развития субъектов Российской Федерации, муниципальных образований.</w:t>
      </w:r>
    </w:p>
    <w:p w14:paraId="1C6FB28E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2. Программы развития торговли разрабатываются в порядке, установленном законами субъектов </w:t>
      </w:r>
      <w:r>
        <w:t>Российской Федерации с учетом требований настоящей статьи.</w:t>
      </w:r>
    </w:p>
    <w:p w14:paraId="0421B2ED" w14:textId="77777777" w:rsidR="00975CC0" w:rsidRDefault="007D0249">
      <w:pPr>
        <w:pStyle w:val="ConsPlusNormal"/>
        <w:spacing w:before="240"/>
        <w:ind w:firstLine="540"/>
        <w:jc w:val="both"/>
      </w:pPr>
      <w:r>
        <w:t>3. В программах развития торговли определяются:</w:t>
      </w:r>
    </w:p>
    <w:p w14:paraId="1BD9F090" w14:textId="77777777" w:rsidR="00975CC0" w:rsidRDefault="007D0249">
      <w:pPr>
        <w:pStyle w:val="ConsPlusNormal"/>
        <w:spacing w:before="240"/>
        <w:ind w:firstLine="540"/>
        <w:jc w:val="both"/>
      </w:pPr>
      <w:r>
        <w:t>1) цели, задачи и ожидаемые результаты развития торговли с учетом достижения установленных нормативов минимальной обеспеченности населения площадью т</w:t>
      </w:r>
      <w:r>
        <w:t>орговых объектов;</w:t>
      </w:r>
    </w:p>
    <w:p w14:paraId="12EE7C36" w14:textId="77777777" w:rsidR="00975CC0" w:rsidRDefault="007D0249">
      <w:pPr>
        <w:pStyle w:val="ConsPlusNormal"/>
        <w:spacing w:before="240"/>
        <w:ind w:firstLine="540"/>
        <w:jc w:val="both"/>
      </w:pPr>
      <w:r>
        <w:t>2) мероприятия, направленные на достижение целей государственной политики в области торговой деятельности, в том числе мероприятия по оказанию приоритетной поддержки в развитии торговли товарами российским производителям товаров, субъекта</w:t>
      </w:r>
      <w:r>
        <w:t>м малого или среднего предпринимательства, формированию конкурентной среды, развитию торговли в сельской местности;</w:t>
      </w:r>
    </w:p>
    <w:p w14:paraId="621FEA6C" w14:textId="77777777" w:rsidR="00975CC0" w:rsidRDefault="007D0249">
      <w:pPr>
        <w:pStyle w:val="ConsPlusNormal"/>
        <w:spacing w:before="240"/>
        <w:ind w:firstLine="540"/>
        <w:jc w:val="both"/>
      </w:pPr>
      <w:r>
        <w:t>3) объем и источники финансирования мероприятий, содействующих развитию торговой деятельности;</w:t>
      </w:r>
    </w:p>
    <w:p w14:paraId="7D712405" w14:textId="77777777" w:rsidR="00975CC0" w:rsidRDefault="007D0249">
      <w:pPr>
        <w:pStyle w:val="ConsPlusNormal"/>
        <w:spacing w:before="240"/>
        <w:ind w:firstLine="540"/>
        <w:jc w:val="both"/>
      </w:pPr>
      <w:r>
        <w:t>4) основные показатели эффективности реализации программ развития торговли;</w:t>
      </w:r>
    </w:p>
    <w:p w14:paraId="787FDE81" w14:textId="77777777" w:rsidR="00975CC0" w:rsidRDefault="007D0249">
      <w:pPr>
        <w:pStyle w:val="ConsPlusNormal"/>
        <w:spacing w:before="240"/>
        <w:ind w:firstLine="540"/>
        <w:jc w:val="both"/>
      </w:pPr>
      <w:r>
        <w:t>5) порядок организации реализации программ развития торговли и порядок контроля за их реализацией.</w:t>
      </w:r>
    </w:p>
    <w:p w14:paraId="5C880375" w14:textId="77777777" w:rsidR="00975CC0" w:rsidRDefault="007D0249">
      <w:pPr>
        <w:pStyle w:val="ConsPlusNormal"/>
        <w:spacing w:before="240"/>
        <w:ind w:firstLine="540"/>
        <w:jc w:val="both"/>
      </w:pPr>
      <w:r>
        <w:t>4. Основными показателями эффективности реализации программ развития торговли явл</w:t>
      </w:r>
      <w:r>
        <w:t>яются:</w:t>
      </w:r>
    </w:p>
    <w:p w14:paraId="68F97E70" w14:textId="77777777" w:rsidR="00975CC0" w:rsidRDefault="007D0249">
      <w:pPr>
        <w:pStyle w:val="ConsPlusNormal"/>
        <w:spacing w:before="240"/>
        <w:ind w:firstLine="540"/>
        <w:jc w:val="both"/>
      </w:pPr>
      <w:r>
        <w:lastRenderedPageBreak/>
        <w:t>1) достижение установленных нормативов минимальной обеспеченности населения площадью торговых объектов;</w:t>
      </w:r>
    </w:p>
    <w:p w14:paraId="46746DD9" w14:textId="77777777" w:rsidR="00975CC0" w:rsidRDefault="007D0249">
      <w:pPr>
        <w:pStyle w:val="ConsPlusNormal"/>
        <w:spacing w:before="240"/>
        <w:ind w:firstLine="540"/>
        <w:jc w:val="both"/>
      </w:pPr>
      <w:r>
        <w:t>2) повышение доступности товаров для населения;</w:t>
      </w:r>
    </w:p>
    <w:p w14:paraId="7BA6EB88" w14:textId="77777777" w:rsidR="00975CC0" w:rsidRDefault="007D0249">
      <w:pPr>
        <w:pStyle w:val="ConsPlusNormal"/>
        <w:spacing w:before="240"/>
        <w:ind w:firstLine="540"/>
        <w:jc w:val="both"/>
      </w:pPr>
      <w:r>
        <w:t>3) формирование торговой инфраструктуры с учетом видов и типов торговых объектов, форм и способов</w:t>
      </w:r>
      <w:r>
        <w:t xml:space="preserve"> торговли, потребностей населения;</w:t>
      </w:r>
    </w:p>
    <w:p w14:paraId="4DA6A81B" w14:textId="77777777" w:rsidR="00975CC0" w:rsidRDefault="007D0249">
      <w:pPr>
        <w:pStyle w:val="ConsPlusNormal"/>
        <w:spacing w:before="240"/>
        <w:ind w:firstLine="540"/>
        <w:jc w:val="both"/>
      </w:pPr>
      <w:r>
        <w:t>4) создание условий для увеличения спроса на товары российских производителей товаров.</w:t>
      </w:r>
    </w:p>
    <w:p w14:paraId="0D8BFCA3" w14:textId="77777777" w:rsidR="00975CC0" w:rsidRDefault="007D0249">
      <w:pPr>
        <w:pStyle w:val="ConsPlusNormal"/>
        <w:jc w:val="both"/>
      </w:pPr>
      <w:r>
        <w:t xml:space="preserve">(п. 4 введен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03.07.2016 N 273-ФЗ)</w:t>
      </w:r>
    </w:p>
    <w:p w14:paraId="4E67B11C" w14:textId="77777777" w:rsidR="00975CC0" w:rsidRDefault="00975CC0">
      <w:pPr>
        <w:pStyle w:val="ConsPlusNormal"/>
        <w:ind w:firstLine="540"/>
        <w:jc w:val="both"/>
      </w:pPr>
    </w:p>
    <w:p w14:paraId="7B026C57" w14:textId="77777777" w:rsidR="00975CC0" w:rsidRDefault="007D0249">
      <w:pPr>
        <w:pStyle w:val="ConsPlusTitle"/>
        <w:ind w:firstLine="540"/>
        <w:jc w:val="both"/>
        <w:outlineLvl w:val="1"/>
      </w:pPr>
      <w:r>
        <w:t>Статья 19. Нормативы минимальной обеспеченности населения площ</w:t>
      </w:r>
      <w:r>
        <w:t>адью торговых объектов</w:t>
      </w:r>
    </w:p>
    <w:p w14:paraId="27033866" w14:textId="77777777" w:rsidR="00975CC0" w:rsidRDefault="00975CC0">
      <w:pPr>
        <w:pStyle w:val="ConsPlusNormal"/>
        <w:ind w:firstLine="540"/>
        <w:jc w:val="both"/>
      </w:pPr>
    </w:p>
    <w:p w14:paraId="41975F05" w14:textId="77777777" w:rsidR="00975CC0" w:rsidRDefault="007D0249">
      <w:pPr>
        <w:pStyle w:val="ConsPlusNormal"/>
        <w:ind w:firstLine="540"/>
        <w:jc w:val="both"/>
      </w:pPr>
      <w:r>
        <w:t>1. Целью развития торговой деятельности является достижение нормативов минимальной обеспеченности населения площадью торговых объектов - основных критериев оценки доступности продовольственных и непродовольственных товаров для насел</w:t>
      </w:r>
      <w:r>
        <w:t>ения и удовлетворения спроса на такие товары.</w:t>
      </w:r>
    </w:p>
    <w:p w14:paraId="672524F8" w14:textId="77777777" w:rsidR="00975CC0" w:rsidRDefault="007D0249">
      <w:pPr>
        <w:pStyle w:val="ConsPlusNormal"/>
        <w:spacing w:before="240"/>
        <w:ind w:firstLine="540"/>
        <w:jc w:val="both"/>
      </w:pPr>
      <w:r>
        <w:t>2. Нормативы минимальной обеспеченности населения площадью торговых объектов для субъектов Российской Федерации, в том числе для входящих в их состав муниципальных образований, разрабатываются уполномоченными о</w:t>
      </w:r>
      <w:r>
        <w:t xml:space="preserve">рганами исполнительной власти субъектов Российской Федерации в соответствии с </w:t>
      </w:r>
      <w:hyperlink w:history="1">
        <w:r>
          <w:rPr>
            <w:color w:val="0000FF"/>
          </w:rPr>
          <w:t>методикой</w:t>
        </w:r>
      </w:hyperlink>
      <w:r>
        <w:t xml:space="preserve"> расчета указанных нормативов, утвержденной Правительством Российской Федерации.</w:t>
      </w:r>
    </w:p>
    <w:p w14:paraId="17083C5A" w14:textId="77777777" w:rsidR="00975CC0" w:rsidRDefault="007D0249">
      <w:pPr>
        <w:pStyle w:val="ConsPlusNormal"/>
        <w:spacing w:before="240"/>
        <w:ind w:firstLine="540"/>
        <w:jc w:val="both"/>
      </w:pPr>
      <w:r>
        <w:t>3. 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планирования, генеральных планах, региональных и муниципальны</w:t>
      </w:r>
      <w:r>
        <w:t>х программах развития торговли, схемах размещения нестационарных торговых объектов.</w:t>
      </w:r>
    </w:p>
    <w:p w14:paraId="31FFFEA5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03.07.2016 N 273-ФЗ)</w:t>
      </w:r>
    </w:p>
    <w:p w14:paraId="44D8D163" w14:textId="77777777" w:rsidR="00975CC0" w:rsidRDefault="007D0249">
      <w:pPr>
        <w:pStyle w:val="ConsPlusNormal"/>
        <w:spacing w:before="240"/>
        <w:ind w:firstLine="540"/>
        <w:jc w:val="both"/>
      </w:pPr>
      <w:r>
        <w:t>4. Утвержденные нормативы минимальной обеспеченности населения площадью торговых объектов не могут служить</w:t>
      </w:r>
      <w:r>
        <w:t xml:space="preserve"> основанием для пересмотра размещения стационарных торговых объектов, нестационарных торговых объектов, строительство или реконструкция которых начаты либо завершены до утверждения указанных нормативов.</w:t>
      </w:r>
    </w:p>
    <w:p w14:paraId="4CE5ADD0" w14:textId="77777777" w:rsidR="00975CC0" w:rsidRDefault="00975CC0">
      <w:pPr>
        <w:pStyle w:val="ConsPlusNormal"/>
        <w:ind w:firstLine="540"/>
        <w:jc w:val="both"/>
      </w:pPr>
    </w:p>
    <w:p w14:paraId="2249DF27" w14:textId="77777777" w:rsidR="00975CC0" w:rsidRDefault="007D0249">
      <w:pPr>
        <w:pStyle w:val="ConsPlusTitle"/>
        <w:ind w:firstLine="540"/>
        <w:jc w:val="both"/>
        <w:outlineLvl w:val="1"/>
      </w:pPr>
      <w:r>
        <w:t>Статья 20. Информационное обеспечение в области торг</w:t>
      </w:r>
      <w:r>
        <w:t>овой деятельности</w:t>
      </w:r>
    </w:p>
    <w:p w14:paraId="0702A5CD" w14:textId="77777777" w:rsidR="00975CC0" w:rsidRDefault="00975CC0">
      <w:pPr>
        <w:pStyle w:val="ConsPlusNormal"/>
        <w:ind w:firstLine="540"/>
        <w:jc w:val="both"/>
      </w:pPr>
    </w:p>
    <w:p w14:paraId="0B9F59A8" w14:textId="77777777" w:rsidR="00975CC0" w:rsidRDefault="007D0249">
      <w:pPr>
        <w:pStyle w:val="ConsPlusNormal"/>
        <w:ind w:firstLine="540"/>
        <w:jc w:val="both"/>
      </w:pPr>
      <w:r>
        <w:t>1. 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деятельности.</w:t>
      </w:r>
    </w:p>
    <w:p w14:paraId="7B3F2DA3" w14:textId="77777777" w:rsidR="00975CC0" w:rsidRDefault="007D0249">
      <w:pPr>
        <w:pStyle w:val="ConsPlusNormal"/>
        <w:spacing w:before="240"/>
        <w:ind w:firstLine="540"/>
        <w:jc w:val="both"/>
      </w:pPr>
      <w:r>
        <w:t>2. Создание системы государственного и</w:t>
      </w:r>
      <w:r>
        <w:t>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</w:t>
      </w:r>
      <w:r>
        <w:t xml:space="preserve"> внутренней торговли, в </w:t>
      </w:r>
      <w:hyperlink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14:paraId="41C6BB7A" w14:textId="77777777" w:rsidR="00975CC0" w:rsidRDefault="007D0249">
      <w:pPr>
        <w:pStyle w:val="ConsPlusNormal"/>
        <w:spacing w:before="240"/>
        <w:ind w:firstLine="540"/>
        <w:jc w:val="both"/>
      </w:pPr>
      <w:r>
        <w:lastRenderedPageBreak/>
        <w:t xml:space="preserve">3. Обязательному размещению и не реже чем один раз в квартал обновлению на официальном сайте федерального </w:t>
      </w:r>
      <w:hyperlink w:history="1">
        <w:r>
          <w:rPr>
            <w:color w:val="0000FF"/>
          </w:rPr>
          <w:t>органа</w:t>
        </w:r>
      </w:hyperlink>
      <w:r>
        <w:t xml:space="preserve"> исполнительной власти, осуществ</w:t>
      </w:r>
      <w:r>
        <w:t>ляющего функции по выработке государственной политики и нормативно-правовому регулированию в сфере внутренней торговли, в информационно-телекоммуникационной сети "Интернет" и на официальных сайтах уполномоченных органов государственной власти субъектов Рос</w:t>
      </w:r>
      <w:r>
        <w:t>сийской Федерации в информационно-телекоммуникационной сети "Интернет" подлежит:</w:t>
      </w:r>
    </w:p>
    <w:p w14:paraId="00131B81" w14:textId="77777777" w:rsidR="00975CC0" w:rsidRDefault="007D0249">
      <w:pPr>
        <w:pStyle w:val="ConsPlusNormal"/>
        <w:spacing w:before="240"/>
        <w:ind w:firstLine="540"/>
        <w:jc w:val="both"/>
      </w:pPr>
      <w:r>
        <w:t>1) информация о решениях, принятых федеральным органом исполнительной власти, осуществляющим функции по выработке государственной политики и нормативно-правовому регулированию</w:t>
      </w:r>
      <w:r>
        <w:t xml:space="preserve"> в сфере внутренней торговли, в области торговой деятельности;</w:t>
      </w:r>
    </w:p>
    <w:p w14:paraId="7812D1B7" w14:textId="77777777" w:rsidR="00975CC0" w:rsidRDefault="007D0249">
      <w:pPr>
        <w:pStyle w:val="ConsPlusNormal"/>
        <w:spacing w:before="240"/>
        <w:ind w:firstLine="540"/>
        <w:jc w:val="both"/>
      </w:pPr>
      <w:r>
        <w:t>2) информация об издании нормативных правовых актов, регулирующих отношения в области торговой деятельности;</w:t>
      </w:r>
    </w:p>
    <w:p w14:paraId="05045FFB" w14:textId="77777777" w:rsidR="00975CC0" w:rsidRDefault="007D0249">
      <w:pPr>
        <w:pStyle w:val="ConsPlusNormal"/>
        <w:spacing w:before="240"/>
        <w:ind w:firstLine="540"/>
        <w:jc w:val="both"/>
      </w:pPr>
      <w:r>
        <w:t>3) информация о среднем уровне цен на отдельные виды товаров;</w:t>
      </w:r>
    </w:p>
    <w:p w14:paraId="13E2E319" w14:textId="77777777" w:rsidR="00975CC0" w:rsidRDefault="007D0249">
      <w:pPr>
        <w:pStyle w:val="ConsPlusNormal"/>
        <w:spacing w:before="240"/>
        <w:ind w:firstLine="540"/>
        <w:jc w:val="both"/>
      </w:pPr>
      <w:r>
        <w:t>4) иная определенная ф</w:t>
      </w:r>
      <w:r>
        <w:t>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торговли, информация.</w:t>
      </w:r>
    </w:p>
    <w:p w14:paraId="022EF16E" w14:textId="77777777" w:rsidR="00975CC0" w:rsidRDefault="007D0249">
      <w:pPr>
        <w:pStyle w:val="ConsPlusNormal"/>
        <w:spacing w:before="240"/>
        <w:ind w:firstLine="540"/>
        <w:jc w:val="both"/>
      </w:pPr>
      <w:bookmarkStart w:id="23" w:name="P361"/>
      <w:bookmarkEnd w:id="23"/>
      <w:r>
        <w:t>4. Органы государственной власти субъектов Российской Федерации формируют т</w:t>
      </w:r>
      <w:r>
        <w:t xml:space="preserve">орговые реестры в соответствии с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торговли, </w:t>
      </w:r>
      <w:hyperlink w:history="1">
        <w:r>
          <w:rPr>
            <w:color w:val="0000FF"/>
          </w:rPr>
          <w:t>формой</w:t>
        </w:r>
      </w:hyperlink>
      <w:r>
        <w:t xml:space="preserve"> торгового реестра </w:t>
      </w:r>
      <w:r>
        <w:t xml:space="preserve">и </w:t>
      </w:r>
      <w:hyperlink w:history="1">
        <w:r>
          <w:rPr>
            <w:color w:val="0000FF"/>
          </w:rPr>
          <w:t>порядком</w:t>
        </w:r>
      </w:hyperlink>
      <w:r>
        <w:t xml:space="preserve"> его формирования. Торговый реестр включает в себя сведения о хозяйствующих субъектах, осуществляющих торговую деятельность, о хозяйствующих субъектах, осуществляющих поставки товаров (за исключением производителей товаров), и о сос</w:t>
      </w:r>
      <w:r>
        <w:t>тоянии торговли на территории соответствующего субъекта Российской Федерации.</w:t>
      </w:r>
    </w:p>
    <w:p w14:paraId="5DF0B70A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5. Не допускается устанавливать плату за внесение в торговые реестры сведений, указанных в </w:t>
      </w:r>
      <w:hyperlink w:anchor="P361" w:tooltip="4.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" w:history="1">
        <w:r>
          <w:rPr>
            <w:color w:val="0000FF"/>
          </w:rPr>
          <w:t>части 4</w:t>
        </w:r>
      </w:hyperlink>
      <w:r>
        <w:t xml:space="preserve"> настоящей статьи, обусловливать получение на </w:t>
      </w:r>
      <w:r>
        <w:t>возмездной основе документов, подтверждающих внесение сведений в торговые реестры, предусматривать зависимость совершения определенных действий, принятия решений в отношении хозяйствующих субъектов, осуществляющих торговую деятельность, хозяйствующих субъе</w:t>
      </w:r>
      <w:r>
        <w:t>ктов, осуществляющих поставки товаров (за исключением производителей товаров), от наличия в торговых реестрах информации об этих хозяйствующих субъектах и (или) осуществляемой ими торговой деятельности. Сведения, содержащиеся в торговых реестрах, предостав</w:t>
      </w:r>
      <w:r>
        <w:t>ляются физическим лицам, юридическим лицам бесплатно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торговли.</w:t>
      </w:r>
    </w:p>
    <w:p w14:paraId="76AAEFAC" w14:textId="77777777" w:rsidR="00975CC0" w:rsidRDefault="007D0249">
      <w:pPr>
        <w:pStyle w:val="ConsPlusNormal"/>
        <w:spacing w:before="240"/>
        <w:ind w:firstLine="540"/>
        <w:jc w:val="both"/>
      </w:pPr>
      <w:r>
        <w:t>6. Ежекв</w:t>
      </w:r>
      <w:r>
        <w:t>артально не позднее двадцатого числа месяца, следующего за отчетным кварталом, уполномоченный орган государственной власти субъекта Российской Федерации, осуществляющий ведение соответствующего торгового реестра, представляет обобщенные сведения, содержащи</w:t>
      </w:r>
      <w:r>
        <w:t>еся в таком торговом реестре,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и уполномоченный федеральный орган исполнительной власти</w:t>
      </w:r>
      <w:r>
        <w:t xml:space="preserve">, осуществляющий функции по формированию официальной </w:t>
      </w:r>
      <w:r>
        <w:lastRenderedPageBreak/>
        <w:t>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</w:p>
    <w:p w14:paraId="16B97FB0" w14:textId="77777777" w:rsidR="00975CC0" w:rsidRDefault="007D0249">
      <w:pPr>
        <w:pStyle w:val="ConsPlusNormal"/>
        <w:jc w:val="both"/>
      </w:pPr>
      <w:r>
        <w:t xml:space="preserve">(в ред. Федерального </w:t>
      </w:r>
      <w:hyperlink w:history="1">
        <w:r>
          <w:rPr>
            <w:color w:val="0000FF"/>
          </w:rPr>
          <w:t>закона</w:t>
        </w:r>
      </w:hyperlink>
      <w:r>
        <w:t xml:space="preserve"> от 29.07.2018 N 272-ФЗ)</w:t>
      </w:r>
    </w:p>
    <w:p w14:paraId="6564537C" w14:textId="77777777" w:rsidR="00975CC0" w:rsidRDefault="00975CC0">
      <w:pPr>
        <w:pStyle w:val="ConsPlusNormal"/>
        <w:ind w:firstLine="540"/>
        <w:jc w:val="both"/>
      </w:pPr>
    </w:p>
    <w:p w14:paraId="54E3A000" w14:textId="77777777" w:rsidR="00975CC0" w:rsidRDefault="007D0249">
      <w:pPr>
        <w:pStyle w:val="ConsPlusTitle"/>
        <w:ind w:firstLine="540"/>
        <w:jc w:val="both"/>
        <w:outlineLvl w:val="1"/>
      </w:pPr>
      <w:r>
        <w:t>Статья 20.1. Государственная информационная система мониторинга за оборотом товаров, подлежащих обязательной маркировке средствами идентификации</w:t>
      </w:r>
    </w:p>
    <w:p w14:paraId="3B7E05AE" w14:textId="77777777" w:rsidR="00975CC0" w:rsidRDefault="007D0249">
      <w:pPr>
        <w:pStyle w:val="ConsPlusNormal"/>
        <w:ind w:firstLine="540"/>
        <w:jc w:val="both"/>
      </w:pPr>
      <w:r>
        <w:t xml:space="preserve">(введена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25.12.2018 N 488-ФЗ)</w:t>
      </w:r>
    </w:p>
    <w:p w14:paraId="6CACAA57" w14:textId="77777777" w:rsidR="00975CC0" w:rsidRDefault="00975CC0">
      <w:pPr>
        <w:pStyle w:val="ConsPlusNormal"/>
        <w:ind w:firstLine="540"/>
        <w:jc w:val="both"/>
      </w:pPr>
    </w:p>
    <w:p w14:paraId="370FCC68" w14:textId="77777777" w:rsidR="00975CC0" w:rsidRDefault="007D0249">
      <w:pPr>
        <w:pStyle w:val="ConsPlusNormal"/>
        <w:ind w:firstLine="540"/>
        <w:jc w:val="both"/>
      </w:pPr>
      <w:r>
        <w:t>1. Государственна</w:t>
      </w:r>
      <w:r>
        <w:t xml:space="preserve">я информационная система мониторинга за оборотом товаров, подлежащих обязательной маркировке средствами идентификации (далее - информационная система мониторинга), - государственная информационная система, создаваемая в целях автоматизации процессов сбора </w:t>
      </w:r>
      <w:r>
        <w:t>и обработки информации об обороте товаров, подлежащих обязательной маркировке средствами идентификации, хранения такой информации, обеспечения доступа к ней, ее предоставления и распространения, повышения эффективности обмена информацией об обороте таких т</w:t>
      </w:r>
      <w:r>
        <w:t>оваров и обеспечения их прослеживаемости, а также в иных целях, предусмотренных настоящим Федеральным законом и другими федеральными законами.</w:t>
      </w:r>
    </w:p>
    <w:p w14:paraId="742194E9" w14:textId="77777777" w:rsidR="00975CC0" w:rsidRDefault="007D0249">
      <w:pPr>
        <w:pStyle w:val="ConsPlusNormal"/>
        <w:spacing w:before="240"/>
        <w:ind w:firstLine="540"/>
        <w:jc w:val="both"/>
      </w:pPr>
      <w:r>
        <w:t>2. Порядок создания, развития, ввода в эксплуатацию, эксплуатации и вывода из эксплуатации информационной системы</w:t>
      </w:r>
      <w:r>
        <w:t xml:space="preserve"> мониторинга, порядок предоставления информации, содержащейся в информационной системе мониторинга, и ее отнесения к общедоступной информации, порядок взаимодействия информационной системы мониторинга с государственными информационными системами и информац</w:t>
      </w:r>
      <w:r>
        <w:t>ионными системами участников оборота товаров, подлежащих обязательной маркировке средствами идентификации, устанавливаются Правительством Российской Федерации.</w:t>
      </w:r>
    </w:p>
    <w:p w14:paraId="475A9466" w14:textId="77777777" w:rsidR="00975CC0" w:rsidRDefault="007D0249">
      <w:pPr>
        <w:pStyle w:val="ConsPlusNormal"/>
        <w:spacing w:before="240"/>
        <w:ind w:firstLine="540"/>
        <w:jc w:val="both"/>
      </w:pPr>
      <w:r>
        <w:t>3. Оператор информационной системы мониторинга определяется Правительством Российской Федерации.</w:t>
      </w:r>
    </w:p>
    <w:p w14:paraId="78FBDA4D" w14:textId="77777777" w:rsidR="00975CC0" w:rsidRDefault="007D0249">
      <w:pPr>
        <w:pStyle w:val="ConsPlusNormal"/>
        <w:spacing w:before="240"/>
        <w:ind w:firstLine="540"/>
        <w:jc w:val="both"/>
      </w:pPr>
      <w:r>
        <w:t>4. Оператор информационной системы мониторинга централизованно обеспечивает формирование (генерацию) кода проверки с использованием технических средств формирования кода проверки.</w:t>
      </w:r>
    </w:p>
    <w:p w14:paraId="70F2C696" w14:textId="77777777" w:rsidR="00975CC0" w:rsidRDefault="007D0249">
      <w:pPr>
        <w:pStyle w:val="ConsPlusNormal"/>
        <w:spacing w:before="240"/>
        <w:ind w:firstLine="540"/>
        <w:jc w:val="both"/>
      </w:pPr>
      <w:r>
        <w:t>5. Участники оборота товаров, подлежащих обязательной маркировке средствами идентификации, обязаны представлять оператору информационной системы мониторинга информацию об обороте товаров, подлежащих обязательной маркировке средствами идентификации, в соотв</w:t>
      </w:r>
      <w:r>
        <w:t>етствии с правилами, установленными Правительством Российской Федерации, для включения такой информации в информационную систему мониторинга.</w:t>
      </w:r>
    </w:p>
    <w:p w14:paraId="2CB96A32" w14:textId="77777777" w:rsidR="00975CC0" w:rsidRDefault="007D0249">
      <w:pPr>
        <w:pStyle w:val="ConsPlusNormal"/>
        <w:spacing w:before="240"/>
        <w:ind w:firstLine="540"/>
        <w:jc w:val="both"/>
      </w:pPr>
      <w:r>
        <w:t>6. Информация, содержащаяся в информационной системе мониторинга, в обязательном порядке должна включать в себя:</w:t>
      </w:r>
    </w:p>
    <w:p w14:paraId="602BC3D3" w14:textId="77777777" w:rsidR="00975CC0" w:rsidRDefault="007D0249">
      <w:pPr>
        <w:pStyle w:val="ConsPlusNormal"/>
        <w:spacing w:before="240"/>
        <w:ind w:firstLine="540"/>
        <w:jc w:val="both"/>
      </w:pPr>
      <w:r>
        <w:t>1</w:t>
      </w:r>
      <w:r>
        <w:t>) сведения об участниках оборота товаров, подлежащих обязательной маркировке средствами идентификации;</w:t>
      </w:r>
    </w:p>
    <w:p w14:paraId="0A045052" w14:textId="77777777" w:rsidR="00975CC0" w:rsidRDefault="007D0249">
      <w:pPr>
        <w:pStyle w:val="ConsPlusNormal"/>
        <w:spacing w:before="240"/>
        <w:ind w:firstLine="540"/>
        <w:jc w:val="both"/>
      </w:pPr>
      <w:r>
        <w:t>2) сведения о товарах, подлежащих обязательной маркировке средствами идентификации;</w:t>
      </w:r>
    </w:p>
    <w:p w14:paraId="628A0505" w14:textId="77777777" w:rsidR="00975CC0" w:rsidRDefault="007D0249">
      <w:pPr>
        <w:pStyle w:val="ConsPlusNormal"/>
        <w:spacing w:before="240"/>
        <w:ind w:firstLine="540"/>
        <w:jc w:val="both"/>
      </w:pPr>
      <w:r>
        <w:t>3) сведения о средствах идентификации, нанесенных на товары, подлежащ</w:t>
      </w:r>
      <w:r>
        <w:t xml:space="preserve">ие обязательной </w:t>
      </w:r>
      <w:r>
        <w:lastRenderedPageBreak/>
        <w:t>маркировке средствами идентификации;</w:t>
      </w:r>
    </w:p>
    <w:p w14:paraId="63EF8999" w14:textId="77777777" w:rsidR="00975CC0" w:rsidRDefault="007D0249">
      <w:pPr>
        <w:pStyle w:val="ConsPlusNormal"/>
        <w:spacing w:before="240"/>
        <w:ind w:firstLine="540"/>
        <w:jc w:val="both"/>
      </w:pPr>
      <w:r>
        <w:t>4) сведения о технических средствах, используемых участниками оборота товаров, подлежащих обязательной маркировке средствами идентификации, для обмена информацией с информационной системой мониторинга;</w:t>
      </w:r>
    </w:p>
    <w:p w14:paraId="777EAB4A" w14:textId="77777777" w:rsidR="00975CC0" w:rsidRDefault="007D0249">
      <w:pPr>
        <w:pStyle w:val="ConsPlusNormal"/>
        <w:spacing w:before="240"/>
        <w:ind w:firstLine="540"/>
        <w:jc w:val="both"/>
      </w:pPr>
      <w:r>
        <w:t>5</w:t>
      </w:r>
      <w:r>
        <w:t>) сведения о нарушениях требований об обязательной маркировке товаров средствами идентификации, выявленных потребителями этих товаров;</w:t>
      </w:r>
    </w:p>
    <w:p w14:paraId="517E27A0" w14:textId="77777777" w:rsidR="00975CC0" w:rsidRDefault="007D0249">
      <w:pPr>
        <w:pStyle w:val="ConsPlusNormal"/>
        <w:spacing w:before="240"/>
        <w:ind w:firstLine="540"/>
        <w:jc w:val="both"/>
      </w:pPr>
      <w:r>
        <w:t>6) иные сведения, установленные Правительством Российской Федерации.</w:t>
      </w:r>
    </w:p>
    <w:p w14:paraId="6FC2F4C5" w14:textId="77777777" w:rsidR="00975CC0" w:rsidRDefault="007D0249">
      <w:pPr>
        <w:pStyle w:val="ConsPlusNormal"/>
        <w:spacing w:before="240"/>
        <w:ind w:firstLine="540"/>
        <w:jc w:val="both"/>
      </w:pPr>
      <w:r>
        <w:t>7. Обладателем информации, содержащейся в информацио</w:t>
      </w:r>
      <w:r>
        <w:t>нной системе мониторинга, является Российская Федерация. Правомочия обладателя информации, содержащейся в информационной системе мониторинга, от имени Российской Федерации осуществляет федеральный орган исполнительной власти, осуществляющий функции по выра</w:t>
      </w:r>
      <w:r>
        <w:t>ботке государственной политики и нормативно-правовому регулированию в сфере внутренней торговли, в пределах своих полномочий. Оператор информационной системы мониторинга осуществляет действия с информацией, содержащейся в информационной системе мониторинга</w:t>
      </w:r>
      <w:r>
        <w:t>, или разрешает осуществление таких действий в пределах полномочий,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Федерации.</w:t>
      </w:r>
    </w:p>
    <w:p w14:paraId="25352CFE" w14:textId="77777777" w:rsidR="00975CC0" w:rsidRDefault="007D0249">
      <w:pPr>
        <w:pStyle w:val="ConsPlusNormal"/>
        <w:spacing w:before="240"/>
        <w:ind w:firstLine="540"/>
        <w:jc w:val="both"/>
      </w:pPr>
      <w:r>
        <w:t>8. Информация, сод</w:t>
      </w:r>
      <w:r>
        <w:t xml:space="preserve">ержащаяся в информационной системе мониторинга, является информацией ограниченного доступа, за исключением информации, недопустимость ограничения доступа к которой установлена федеральными законами, а также информации, отнесенной Правительством Российской </w:t>
      </w:r>
      <w:r>
        <w:t>Федерации в соответствии с настоящим Федеральным законом к общедоступной информации.</w:t>
      </w:r>
    </w:p>
    <w:p w14:paraId="040BD6D5" w14:textId="77777777" w:rsidR="00975CC0" w:rsidRDefault="007D0249">
      <w:pPr>
        <w:pStyle w:val="ConsPlusNormal"/>
        <w:spacing w:before="240"/>
        <w:ind w:firstLine="540"/>
        <w:jc w:val="both"/>
      </w:pPr>
      <w:r>
        <w:t>9. Доступ к информации, содержащейся в информационной системе мониторинга, обеспечивается оператором информационной системы мониторинга в порядке, установленном Правительс</w:t>
      </w:r>
      <w:r>
        <w:t>твом Российской Федерации,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тайне, законодательством Российской Федерации в отн</w:t>
      </w:r>
      <w:r>
        <w:t xml:space="preserve">ошении коммерческой тайны и иной охраняемой законом </w:t>
      </w:r>
      <w:hyperlink w:history="1">
        <w:r>
          <w:rPr>
            <w:color w:val="0000FF"/>
          </w:rPr>
          <w:t>тайны</w:t>
        </w:r>
      </w:hyperlink>
      <w:r>
        <w:t xml:space="preserve"> и с учетом положений настоящего Федерального закона.</w:t>
      </w:r>
    </w:p>
    <w:p w14:paraId="553D5297" w14:textId="77777777" w:rsidR="00975CC0" w:rsidRDefault="007D0249">
      <w:pPr>
        <w:pStyle w:val="ConsPlusNormal"/>
        <w:spacing w:before="240"/>
        <w:ind w:firstLine="540"/>
        <w:jc w:val="both"/>
      </w:pPr>
      <w:r>
        <w:t>10. Правом на доступ к информации, включая информацию ограниченного доступа, содержащейся в информационной системе мониторинга, с в</w:t>
      </w:r>
      <w:r>
        <w:t>озможностью ее обработки обладает оператор информационной системы мониторинга. Пользователи информационной системы мониторинга обладают правом доступа к информации, содержащейся в информационной системе мониторинга, без возможности ее обработки с учетом ог</w:t>
      </w:r>
      <w:r>
        <w:t>раничений доступа к информации, установленных настоящим Федеральным законом и другими федеральными законами.</w:t>
      </w:r>
    </w:p>
    <w:p w14:paraId="2C9640F3" w14:textId="77777777" w:rsidR="00975CC0" w:rsidRDefault="007D0249">
      <w:pPr>
        <w:pStyle w:val="ConsPlusNormal"/>
        <w:spacing w:before="240"/>
        <w:ind w:firstLine="540"/>
        <w:jc w:val="both"/>
      </w:pPr>
      <w:r>
        <w:t>11. Оператор информационной системы мониторинга может осуществлять обработку информации, содержащейся в информационной системе мониторинга, получен</w:t>
      </w:r>
      <w:r>
        <w:t>ной от участника оборота товаров, подлежащих обязательной маркировке средствами идентификации, в интересах и по поручению такого участника оборота товаров без обезличивания такой информации.</w:t>
      </w:r>
    </w:p>
    <w:p w14:paraId="1B4678CE" w14:textId="77777777" w:rsidR="00975CC0" w:rsidRDefault="007D0249">
      <w:pPr>
        <w:pStyle w:val="ConsPlusNormal"/>
        <w:spacing w:before="240"/>
        <w:ind w:firstLine="540"/>
        <w:jc w:val="both"/>
      </w:pPr>
      <w:r>
        <w:lastRenderedPageBreak/>
        <w:t>12. Оператор информационной системы мониторинга может осуществлят</w:t>
      </w:r>
      <w:r>
        <w:t xml:space="preserve">ь обработку информации, содержащейся в информационной системе мониторинга, в статистических или иных исследовательских целях при условии обязательного обезличивания такой информации в соответствии с утверждаемыми федеральным органом исполнительной власти, </w:t>
      </w:r>
      <w:r>
        <w:t>осуществляющим функции по выработке государственной политики и нормативно-правовому регулированию в сфере внутренней торговли, требованиями к обезличиванию такой информации и методами обезличивания такой информации.</w:t>
      </w:r>
    </w:p>
    <w:p w14:paraId="79953818" w14:textId="77777777" w:rsidR="00975CC0" w:rsidRDefault="007D0249">
      <w:pPr>
        <w:pStyle w:val="ConsPlusNormal"/>
        <w:spacing w:before="240"/>
        <w:ind w:firstLine="540"/>
        <w:jc w:val="both"/>
      </w:pPr>
      <w:r>
        <w:t>13. Общедоступная информация, содержащая</w:t>
      </w:r>
      <w:r>
        <w:t>ся в информационной системе мониторинга, размещается оператором информационной системы мониторинга в информационно-телекоммуникационной сети "Интернет".</w:t>
      </w:r>
    </w:p>
    <w:p w14:paraId="6C95F8F0" w14:textId="77777777" w:rsidR="00975CC0" w:rsidRDefault="007D0249">
      <w:pPr>
        <w:pStyle w:val="ConsPlusNormal"/>
        <w:spacing w:before="240"/>
        <w:ind w:firstLine="540"/>
        <w:jc w:val="both"/>
      </w:pPr>
      <w:r>
        <w:t>14. Организация информационного взаимодействия информационной системы мониторинга с государственными ин</w:t>
      </w:r>
      <w:r>
        <w:t>формационными системами обеспечивается в том числе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</w:t>
      </w:r>
      <w:r>
        <w:t>нных и муниципальных функций в электронной форме.</w:t>
      </w:r>
    </w:p>
    <w:p w14:paraId="507BF1B8" w14:textId="77777777" w:rsidR="00975CC0" w:rsidRDefault="007D0249">
      <w:pPr>
        <w:pStyle w:val="ConsPlusNormal"/>
        <w:spacing w:before="240"/>
        <w:ind w:firstLine="540"/>
        <w:jc w:val="both"/>
      </w:pPr>
      <w:r>
        <w:t>15. В информационной системе мониторинга обеспечиваются формирование и обработка информации в форме электронных документов, обмен информацией в форме электронных документов между оператором информационной с</w:t>
      </w:r>
      <w:r>
        <w:t>истемы мониторинга, федеральными органами исполнительной власти, участниками оборота товаров, подлежащих маркировке средствами идентификации, иными юридическими лицами, физическими лицами.</w:t>
      </w:r>
    </w:p>
    <w:p w14:paraId="3DF4F44A" w14:textId="77777777" w:rsidR="00975CC0" w:rsidRDefault="007D0249">
      <w:pPr>
        <w:pStyle w:val="ConsPlusNormal"/>
        <w:spacing w:before="240"/>
        <w:ind w:firstLine="540"/>
        <w:jc w:val="both"/>
      </w:pPr>
      <w:r>
        <w:t>16. Участники оборота товаров, подлежащих обязательной маркировке с</w:t>
      </w:r>
      <w:r>
        <w:t xml:space="preserve">редствами идентификации, несут ответственность за полноту, достоверность и своевременность представления ими информации об обороте таких товаров оператору информационной системы мониторинга для включения в информационную систему мониторинга в соответствии </w:t>
      </w:r>
      <w:r>
        <w:t>с законодательством Российской Федерации.</w:t>
      </w:r>
    </w:p>
    <w:p w14:paraId="794C898E" w14:textId="77777777" w:rsidR="00975CC0" w:rsidRDefault="007D0249">
      <w:pPr>
        <w:pStyle w:val="ConsPlusNormal"/>
        <w:spacing w:before="240"/>
        <w:ind w:firstLine="540"/>
        <w:jc w:val="both"/>
      </w:pPr>
      <w:r>
        <w:t>17. Производители товаров, подлежащих обязательной маркировке средствами идентификации, получают содержащуюся в информационной системе мониторинга информацию о товарах, произведенных ими и находящихся в гражданском</w:t>
      </w:r>
      <w:r>
        <w:t xml:space="preserve"> обороте в Российской Федерации, безвозмездно в порядке, установленном Правительством Российской Федерации.</w:t>
      </w:r>
    </w:p>
    <w:p w14:paraId="08460227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18. Предоставление сведений, составляющих государственную </w:t>
      </w:r>
      <w:hyperlink w:history="1">
        <w:r>
          <w:rPr>
            <w:color w:val="0000FF"/>
          </w:rPr>
          <w:t>тайну</w:t>
        </w:r>
      </w:hyperlink>
      <w:r>
        <w:t>, для включения в информационную систему мониторинга не допускается.</w:t>
      </w:r>
    </w:p>
    <w:p w14:paraId="00CD457F" w14:textId="77777777" w:rsidR="00975CC0" w:rsidRDefault="00975CC0">
      <w:pPr>
        <w:pStyle w:val="ConsPlusNormal"/>
        <w:ind w:firstLine="540"/>
        <w:jc w:val="both"/>
      </w:pPr>
    </w:p>
    <w:p w14:paraId="5DEFDCDF" w14:textId="77777777" w:rsidR="00975CC0" w:rsidRDefault="007D0249">
      <w:pPr>
        <w:pStyle w:val="ConsPlusTitle"/>
        <w:jc w:val="center"/>
        <w:outlineLvl w:val="0"/>
      </w:pPr>
      <w:r>
        <w:t>Г</w:t>
      </w:r>
      <w:r>
        <w:t>лава 5. ЗАКЛЮЧИТЕЛЬНЫЕ ПОЛОЖЕНИЯ</w:t>
      </w:r>
    </w:p>
    <w:p w14:paraId="55F938A5" w14:textId="77777777" w:rsidR="00975CC0" w:rsidRDefault="00975CC0">
      <w:pPr>
        <w:pStyle w:val="ConsPlusNormal"/>
        <w:ind w:firstLine="540"/>
        <w:jc w:val="both"/>
      </w:pPr>
    </w:p>
    <w:p w14:paraId="54FEEAE1" w14:textId="77777777" w:rsidR="00975CC0" w:rsidRDefault="007D0249">
      <w:pPr>
        <w:pStyle w:val="ConsPlusTitle"/>
        <w:ind w:firstLine="540"/>
        <w:jc w:val="both"/>
        <w:outlineLvl w:val="1"/>
      </w:pPr>
      <w:r>
        <w:t>Статья 21. Ответственность за нарушение настоящего Федерального закона</w:t>
      </w:r>
    </w:p>
    <w:p w14:paraId="5285AAE1" w14:textId="77777777" w:rsidR="00975CC0" w:rsidRDefault="00975CC0">
      <w:pPr>
        <w:pStyle w:val="ConsPlusNormal"/>
        <w:ind w:firstLine="540"/>
        <w:jc w:val="both"/>
      </w:pPr>
    </w:p>
    <w:p w14:paraId="6CF95E37" w14:textId="77777777" w:rsidR="00975CC0" w:rsidRDefault="007D0249">
      <w:pPr>
        <w:pStyle w:val="ConsPlusNormal"/>
        <w:ind w:firstLine="540"/>
        <w:jc w:val="both"/>
      </w:pPr>
      <w:r>
        <w:t>Лица, виновные в нарушении настоящего Федерального закона, несут гражданско-правовую, административную, уголовную ответственность в соответствии с законодательством Российской Федерации.</w:t>
      </w:r>
    </w:p>
    <w:p w14:paraId="35A05413" w14:textId="77777777" w:rsidR="00975CC0" w:rsidRDefault="00975CC0">
      <w:pPr>
        <w:pStyle w:val="ConsPlusNormal"/>
        <w:ind w:firstLine="540"/>
        <w:jc w:val="both"/>
      </w:pPr>
    </w:p>
    <w:p w14:paraId="62C62C8D" w14:textId="77777777" w:rsidR="00975CC0" w:rsidRDefault="007D0249">
      <w:pPr>
        <w:pStyle w:val="ConsPlusTitle"/>
        <w:ind w:firstLine="540"/>
        <w:jc w:val="both"/>
        <w:outlineLvl w:val="1"/>
      </w:pPr>
      <w:r>
        <w:t>Статья 22. Заключительные положения</w:t>
      </w:r>
    </w:p>
    <w:p w14:paraId="67A7FA48" w14:textId="77777777" w:rsidR="00975CC0" w:rsidRDefault="00975CC0">
      <w:pPr>
        <w:pStyle w:val="ConsPlusNormal"/>
        <w:ind w:firstLine="540"/>
        <w:jc w:val="both"/>
      </w:pPr>
    </w:p>
    <w:p w14:paraId="32398CED" w14:textId="77777777" w:rsidR="00975CC0" w:rsidRDefault="007D0249">
      <w:pPr>
        <w:pStyle w:val="ConsPlusNormal"/>
        <w:ind w:firstLine="540"/>
        <w:jc w:val="both"/>
      </w:pPr>
      <w:r>
        <w:lastRenderedPageBreak/>
        <w:t xml:space="preserve">1. Настоящий Федеральный закон </w:t>
      </w:r>
      <w:r>
        <w:t>вступает в силу с 1 февраля 2010 года.</w:t>
      </w:r>
    </w:p>
    <w:p w14:paraId="64E021BC" w14:textId="77777777" w:rsidR="00975CC0" w:rsidRDefault="007D0249">
      <w:pPr>
        <w:pStyle w:val="ConsPlusNormal"/>
        <w:spacing w:before="240"/>
        <w:ind w:firstLine="540"/>
        <w:jc w:val="both"/>
      </w:pPr>
      <w:r>
        <w:t>2. Условия договоров поставки продовольственных товаров, заключенных до дня вступления в силу настоящего Федерального закона, должны быть приведены в соответствие с требованиями настоящего Федерального закона в течени</w:t>
      </w:r>
      <w:r>
        <w:t>е ста восьмидесяти дней со дня вступления в силу настоящего Федерального закона.</w:t>
      </w:r>
    </w:p>
    <w:p w14:paraId="057B07A3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3. Положения </w:t>
      </w:r>
      <w:hyperlink w:anchor="P286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 w:history="1">
        <w:r>
          <w:rPr>
            <w:color w:val="0000FF"/>
          </w:rPr>
          <w:t>статьи 14</w:t>
        </w:r>
      </w:hyperlink>
      <w:r>
        <w:t xml:space="preserve"> настоящего Федерального закона не распространяются на сделки, связанные с приобретением, арендой или введением в эксплуатацию торговых объектов и совершенные до дня </w:t>
      </w:r>
      <w:r>
        <w:t>вступления в силу настоящего Федерального закона.</w:t>
      </w:r>
    </w:p>
    <w:p w14:paraId="5BE09FA0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4. В отношении муниципальных районов и городских округов ограничение, предусмотренное </w:t>
      </w:r>
      <w:hyperlink w:anchor="P286" w:tooltip="Статья 14. Ограничение приобретения, аренды хозяйствующими субъектами, осуществляющими розничную торговлю продовольственными товарами посредством организации торговой сети, дополнительной площади торговых объектов" w:history="1">
        <w:r>
          <w:rPr>
            <w:color w:val="0000FF"/>
          </w:rPr>
          <w:t>статьей 14</w:t>
        </w:r>
      </w:hyperlink>
      <w:r>
        <w:t xml:space="preserve"> наст</w:t>
      </w:r>
      <w:r>
        <w:t>оящего Федерального закона, применяется с 1 июля 2010 года.</w:t>
      </w:r>
    </w:p>
    <w:p w14:paraId="5358ABCB" w14:textId="77777777" w:rsidR="00975CC0" w:rsidRDefault="007D0249">
      <w:pPr>
        <w:pStyle w:val="ConsPlusNormal"/>
        <w:spacing w:before="240"/>
        <w:ind w:firstLine="540"/>
        <w:jc w:val="both"/>
      </w:pPr>
      <w:r>
        <w:t xml:space="preserve">5. До 1 января 2017 года указанное в </w:t>
      </w:r>
      <w:hyperlink w:anchor="P132" w:tooltip="2.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. Указанное полномочие осуществляется органами местного самоуправления внутригородских муниципал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полномочие органов местного самоуправления на территории Республики Крым осущ</w:t>
      </w:r>
      <w:r>
        <w:t>ествляется в соответствии с законом Республики Крым.</w:t>
      </w:r>
    </w:p>
    <w:p w14:paraId="0BC36F74" w14:textId="77777777" w:rsidR="00975CC0" w:rsidRDefault="007D0249">
      <w:pPr>
        <w:pStyle w:val="ConsPlusNormal"/>
        <w:jc w:val="both"/>
      </w:pPr>
      <w:r>
        <w:t xml:space="preserve">(часть 5 введена Федеральным </w:t>
      </w:r>
      <w:hyperlink w:history="1">
        <w:r>
          <w:rPr>
            <w:color w:val="0000FF"/>
          </w:rPr>
          <w:t>законом</w:t>
        </w:r>
      </w:hyperlink>
      <w:r>
        <w:t xml:space="preserve"> от 31.12.2014 N 493-ФЗ)</w:t>
      </w:r>
    </w:p>
    <w:p w14:paraId="63976D69" w14:textId="77777777" w:rsidR="00975CC0" w:rsidRDefault="00975CC0">
      <w:pPr>
        <w:pStyle w:val="ConsPlusNormal"/>
        <w:ind w:firstLine="540"/>
        <w:jc w:val="both"/>
      </w:pPr>
    </w:p>
    <w:p w14:paraId="434D3ECB" w14:textId="77777777" w:rsidR="00975CC0" w:rsidRDefault="007D0249">
      <w:pPr>
        <w:pStyle w:val="ConsPlusNormal"/>
        <w:jc w:val="right"/>
      </w:pPr>
      <w:r>
        <w:t>Президент</w:t>
      </w:r>
    </w:p>
    <w:p w14:paraId="056ECFEF" w14:textId="77777777" w:rsidR="00975CC0" w:rsidRDefault="007D0249">
      <w:pPr>
        <w:pStyle w:val="ConsPlusNormal"/>
        <w:jc w:val="right"/>
      </w:pPr>
      <w:r>
        <w:t>Российской Федерации</w:t>
      </w:r>
    </w:p>
    <w:p w14:paraId="072BC3AB" w14:textId="77777777" w:rsidR="00975CC0" w:rsidRDefault="007D0249">
      <w:pPr>
        <w:pStyle w:val="ConsPlusNormal"/>
        <w:jc w:val="right"/>
      </w:pPr>
      <w:r>
        <w:t>Д.МЕДВЕДЕВ</w:t>
      </w:r>
    </w:p>
    <w:p w14:paraId="34FE214F" w14:textId="77777777" w:rsidR="00975CC0" w:rsidRDefault="007D0249">
      <w:pPr>
        <w:pStyle w:val="ConsPlusNormal"/>
      </w:pPr>
      <w:r>
        <w:t>Москва, Кремль</w:t>
      </w:r>
    </w:p>
    <w:p w14:paraId="1450914B" w14:textId="77777777" w:rsidR="00975CC0" w:rsidRDefault="007D0249">
      <w:pPr>
        <w:pStyle w:val="ConsPlusNormal"/>
        <w:spacing w:before="240"/>
      </w:pPr>
      <w:r>
        <w:t>28 декабря 2009 года</w:t>
      </w:r>
    </w:p>
    <w:p w14:paraId="71E2A98F" w14:textId="77777777" w:rsidR="00975CC0" w:rsidRDefault="007D0249">
      <w:pPr>
        <w:pStyle w:val="ConsPlusNormal"/>
        <w:spacing w:before="240"/>
      </w:pPr>
      <w:r>
        <w:t>N 381-ФЗ</w:t>
      </w:r>
    </w:p>
    <w:p w14:paraId="1F8FBF73" w14:textId="77777777" w:rsidR="00975CC0" w:rsidRDefault="00975CC0">
      <w:pPr>
        <w:pStyle w:val="ConsPlusNormal"/>
        <w:ind w:firstLine="540"/>
        <w:jc w:val="both"/>
      </w:pPr>
    </w:p>
    <w:p w14:paraId="68B052DA" w14:textId="77777777" w:rsidR="00975CC0" w:rsidRDefault="00975CC0">
      <w:pPr>
        <w:pStyle w:val="ConsPlusNormal"/>
        <w:ind w:firstLine="540"/>
        <w:jc w:val="both"/>
      </w:pPr>
    </w:p>
    <w:p w14:paraId="4F675840" w14:textId="77777777" w:rsidR="00975CC0" w:rsidRDefault="00975C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75CC0" w:rsidSect="00975CC0">
      <w:headerReference w:type="default" r:id="rId9"/>
      <w:footerReference w:type="default" r:id="rId10"/>
      <w:pgSz w:w="11906" w:h="16838"/>
      <w:pgMar w:top="1440" w:right="566" w:bottom="144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48BDC" w14:textId="77777777" w:rsidR="007D0249" w:rsidRDefault="007D0249" w:rsidP="00975CC0">
      <w:r>
        <w:separator/>
      </w:r>
    </w:p>
  </w:endnote>
  <w:endnote w:type="continuationSeparator" w:id="0">
    <w:p w14:paraId="5D414808" w14:textId="77777777" w:rsidR="007D0249" w:rsidRDefault="007D0249" w:rsidP="0097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F13D6" w14:textId="77777777" w:rsidR="00975CC0" w:rsidRDefault="00975CC0">
    <w:pPr>
      <w:pBdr>
        <w:bottom w:val="single" w:sz="12" w:space="0" w:color="auto"/>
      </w:pBdr>
      <w:rPr>
        <w:sz w:val="2"/>
        <w:szCs w:val="2"/>
      </w:rPr>
    </w:pPr>
  </w:p>
  <w:tbl>
    <w:tblPr>
      <w:tblW w:w="0" w:type="auto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975CC0" w14:paraId="704ADFF9" w14:textId="77777777">
      <w:trPr>
        <w:trHeight w:hRule="exact" w:val="1663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FD8A900" w14:textId="77777777" w:rsidR="00975CC0" w:rsidRDefault="007D0249">
          <w:r>
            <w:rPr>
              <w:rFonts w:ascii="Tahoma" w:hAnsi="Tahoma" w:cs="Tahoma"/>
              <w:b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</w:t>
          </w:r>
          <w:r>
            <w:rPr>
              <w:rFonts w:ascii="Tahoma" w:hAnsi="Tahoma" w:cs="Tahoma"/>
              <w:b/>
              <w:sz w:val="16"/>
              <w:szCs w:val="16"/>
            </w:rPr>
            <w:t>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5D81795" w14:textId="77777777" w:rsidR="00975CC0" w:rsidRDefault="00975CC0">
          <w:pPr>
            <w:jc w:val="center"/>
          </w:pPr>
          <w:hyperlink r:id="rId1" w:history="1">
            <w:r w:rsidR="007D024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E0D538B" w14:textId="77777777" w:rsidR="00975CC0" w:rsidRDefault="007D0249"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 w:rsidR="00975CC0"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052546">
            <w:rPr>
              <w:rFonts w:ascii="Tahoma" w:hAnsi="Tahoma" w:cs="Tahoma"/>
            </w:rPr>
            <w:fldChar w:fldCharType="separate"/>
          </w:r>
          <w:r w:rsidR="00052546">
            <w:rPr>
              <w:rFonts w:ascii="Tahoma" w:hAnsi="Tahoma" w:cs="Tahoma"/>
              <w:noProof/>
            </w:rPr>
            <w:t>2</w:t>
          </w:r>
          <w:r w:rsidR="00975CC0"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975CC0"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052546">
            <w:rPr>
              <w:rFonts w:ascii="Tahoma" w:hAnsi="Tahoma" w:cs="Tahoma"/>
            </w:rPr>
            <w:fldChar w:fldCharType="separate"/>
          </w:r>
          <w:r w:rsidR="00052546">
            <w:rPr>
              <w:rFonts w:ascii="Tahoma" w:hAnsi="Tahoma" w:cs="Tahoma"/>
              <w:noProof/>
            </w:rPr>
            <w:t>2</w:t>
          </w:r>
          <w:r w:rsidR="00975CC0">
            <w:rPr>
              <w:rFonts w:ascii="Tahoma" w:hAnsi="Tahoma" w:cs="Tahoma"/>
            </w:rPr>
            <w:fldChar w:fldCharType="end"/>
          </w:r>
        </w:p>
      </w:tc>
    </w:tr>
  </w:tbl>
  <w:p w14:paraId="037F438E" w14:textId="77777777" w:rsidR="00975CC0" w:rsidRDefault="007D0249"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2AC83" w14:textId="77777777" w:rsidR="007D0249" w:rsidRDefault="007D0249" w:rsidP="00975CC0">
      <w:r>
        <w:separator/>
      </w:r>
    </w:p>
  </w:footnote>
  <w:footnote w:type="continuationSeparator" w:id="0">
    <w:p w14:paraId="006C6D76" w14:textId="77777777" w:rsidR="007D0249" w:rsidRDefault="007D0249" w:rsidP="00975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02"/>
      <w:gridCol w:w="415"/>
      <w:gridCol w:w="4150"/>
    </w:tblGrid>
    <w:tr w:rsidR="00975CC0" w14:paraId="42DFEB43" w14:textId="77777777">
      <w:trPr>
        <w:trHeight w:hRule="exact" w:val="1683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78C7FC6" w14:textId="77777777" w:rsidR="00975CC0" w:rsidRDefault="007D0249"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28.12.2009 N 381-ФЗ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25.12.2018)</w:t>
          </w:r>
          <w:r>
            <w:rPr>
              <w:rFonts w:ascii="Tahoma" w:hAnsi="Tahoma" w:cs="Tahoma"/>
              <w:sz w:val="16"/>
              <w:szCs w:val="16"/>
            </w:rPr>
            <w:br/>
            <w:t>"Об основах государственного регулирования торговой деятел...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40E7DD6" w14:textId="77777777" w:rsidR="00975CC0" w:rsidRDefault="00975CC0">
          <w:pPr>
            <w:jc w:val="center"/>
          </w:pPr>
        </w:p>
        <w:p w14:paraId="2AFE4958" w14:textId="77777777" w:rsidR="00975CC0" w:rsidRDefault="00975CC0">
          <w:pPr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8507D32" w14:textId="77777777" w:rsidR="00975CC0" w:rsidRDefault="007D0249"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24.01.2019</w:t>
          </w:r>
        </w:p>
      </w:tc>
    </w:tr>
  </w:tbl>
  <w:p w14:paraId="23514C2C" w14:textId="77777777" w:rsidR="00975CC0" w:rsidRDefault="00975CC0">
    <w:pPr>
      <w:pBdr>
        <w:bottom w:val="single" w:sz="12" w:space="0" w:color="auto"/>
      </w:pBdr>
      <w:rPr>
        <w:sz w:val="2"/>
        <w:szCs w:val="2"/>
      </w:rPr>
    </w:pPr>
  </w:p>
  <w:p w14:paraId="00E3FDDE" w14:textId="77777777" w:rsidR="00975CC0" w:rsidRDefault="00975CC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C0"/>
    <w:rsid w:val="00052546"/>
    <w:rsid w:val="007D0249"/>
    <w:rsid w:val="008D13FB"/>
    <w:rsid w:val="0097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BBA56"/>
  <w15:docId w15:val="{29188F9D-647B-4138-88B8-2B8EB9BA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5CC0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975CC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975CC0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975CC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975CC0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975CC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75CC0"/>
    <w:pPr>
      <w:widowControl w:val="0"/>
      <w:autoSpaceDE w:val="0"/>
      <w:autoSpaceDN w:val="0"/>
    </w:pPr>
    <w:rPr>
      <w:sz w:val="24"/>
    </w:rPr>
  </w:style>
  <w:style w:type="paragraph" w:customStyle="1" w:styleId="ConsPlusTextList">
    <w:name w:val="ConsPlusTextList"/>
    <w:rsid w:val="00975CC0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975CC0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12627</Words>
  <Characters>71978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28.12.2009 N 381-ФЗ
(ред. от 25.12.2018)
"Об основах государственного регулирования торговой деятельности в Российской Федерации"</vt:lpstr>
    </vt:vector>
  </TitlesOfParts>
  <Company>КонсультантПлюс Версия 4017.00.95</Company>
  <LinksUpToDate>false</LinksUpToDate>
  <CharactersWithSpaces>84437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28.12.2009 N 381-ФЗ
(ред. от 25.12.2018)
"Об основах государственного регулирования торговой деятельности в Российской Федерации"</dc:title>
  <dc:subject/>
  <dc:creator>Chernigovtsev</dc:creator>
  <cp:keywords/>
  <dc:description/>
  <cp:lastModifiedBy>Chernigovtsev</cp:lastModifiedBy>
  <cp:revision>3</cp:revision>
  <cp:lastPrinted>2019-01-24T11:16:00Z</cp:lastPrinted>
  <dcterms:created xsi:type="dcterms:W3CDTF">2019-01-24T11:16:00Z</dcterms:created>
  <dcterms:modified xsi:type="dcterms:W3CDTF">2019-01-24T11:16:00Z</dcterms:modified>
</cp:coreProperties>
</file>